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tLeast"/>
        <w:rPr>
          <w:rFonts w:ascii="黑体" w:hAnsi="黑体" w:eastAsia="黑体" w:cs="黑体"/>
          <w:b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>
      <w:pPr>
        <w:spacing w:line="500" w:lineRule="exact"/>
        <w:jc w:val="center"/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舟山教育学院在线论文评审系统简要上传说明</w:t>
      </w:r>
    </w:p>
    <w:p>
      <w:pPr>
        <w:spacing w:line="500" w:lineRule="exact"/>
        <w:jc w:val="center"/>
        <w:rPr>
          <w:rFonts w:ascii="黑体" w:hAnsi="黑体" w:eastAsia="黑体"/>
          <w:sz w:val="30"/>
          <w:szCs w:val="30"/>
        </w:rPr>
      </w:pPr>
    </w:p>
    <w:p>
      <w:pPr>
        <w:spacing w:line="500" w:lineRule="exact"/>
        <w:jc w:val="lef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b/>
          <w:bCs/>
          <w:color w:val="FF0000"/>
          <w:sz w:val="30"/>
          <w:szCs w:val="30"/>
        </w:rPr>
        <w:t>特别说明：</w:t>
      </w:r>
      <w:r>
        <w:rPr>
          <w:rFonts w:hint="eastAsia" w:ascii="黑体" w:hAnsi="黑体" w:eastAsia="黑体"/>
          <w:sz w:val="30"/>
          <w:szCs w:val="30"/>
        </w:rPr>
        <w:t>2</w:t>
      </w:r>
      <w:r>
        <w:rPr>
          <w:rFonts w:ascii="黑体" w:hAnsi="黑体" w:eastAsia="黑体"/>
          <w:sz w:val="30"/>
          <w:szCs w:val="30"/>
        </w:rPr>
        <w:t>022</w:t>
      </w:r>
      <w:r>
        <w:rPr>
          <w:rFonts w:hint="eastAsia" w:ascii="黑体" w:hAnsi="黑体" w:eastAsia="黑体"/>
          <w:sz w:val="30"/>
          <w:szCs w:val="30"/>
        </w:rPr>
        <w:t>年项目首次启用，各县区各学科对应的教研员如果缺少“区域管理与审核”权限，可统一由学院教研员把名单发给学院信息与评价科张伟进行设定。</w:t>
      </w:r>
    </w:p>
    <w:p>
      <w:pPr>
        <w:spacing w:line="500" w:lineRule="exact"/>
        <w:jc w:val="left"/>
        <w:rPr>
          <w:rFonts w:ascii="黑体" w:hAnsi="黑体" w:eastAsia="黑体"/>
          <w:sz w:val="30"/>
          <w:szCs w:val="30"/>
        </w:rPr>
      </w:pPr>
    </w:p>
    <w:p>
      <w:pPr>
        <w:spacing w:line="500" w:lineRule="exact"/>
        <w:rPr>
          <w:rFonts w:ascii="仿宋" w:hAnsi="仿宋" w:eastAsia="仿宋" w:cs="Helvetic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1.登录在线论文评审平台</w:t>
      </w:r>
    </w:p>
    <w:p>
      <w:pPr>
        <w:spacing w:line="500" w:lineRule="exact"/>
        <w:ind w:firstLine="1280" w:firstLineChars="400"/>
        <w:rPr>
          <w:rFonts w:ascii="仿宋" w:hAnsi="仿宋" w:eastAsia="仿宋" w:cs="Helvetica"/>
          <w:color w:val="333333"/>
          <w:kern w:val="0"/>
          <w:sz w:val="32"/>
          <w:szCs w:val="32"/>
        </w:rPr>
      </w:pPr>
      <w:r>
        <w:rPr>
          <w:rFonts w:ascii="仿宋" w:hAnsi="仿宋" w:eastAsia="仿宋" w:cs="Helvetica"/>
          <w:color w:val="333333"/>
          <w:kern w:val="0"/>
          <w:sz w:val="32"/>
          <w:szCs w:val="32"/>
        </w:rPr>
        <w:t>http://10.32.1.107/</w:t>
      </w:r>
    </w:p>
    <w:p>
      <w:pPr>
        <w:spacing w:line="500" w:lineRule="exact"/>
        <w:rPr>
          <w:rFonts w:ascii="仿宋" w:hAnsi="仿宋" w:eastAsia="仿宋" w:cs="Helvetica"/>
          <w:color w:val="333333"/>
          <w:kern w:val="0"/>
          <w:sz w:val="32"/>
          <w:szCs w:val="32"/>
        </w:rPr>
      </w:pPr>
    </w:p>
    <w:p>
      <w:pPr>
        <w:spacing w:line="500" w:lineRule="exact"/>
        <w:rPr>
          <w:rFonts w:ascii="仿宋" w:hAnsi="仿宋" w:eastAsia="仿宋" w:cs="Helvetica"/>
          <w:color w:val="333333"/>
          <w:kern w:val="0"/>
          <w:sz w:val="32"/>
          <w:szCs w:val="32"/>
        </w:rPr>
      </w:pPr>
      <w:bookmarkStart w:id="0" w:name="OLE_LINK15"/>
      <w:bookmarkStart w:id="1" w:name="OLE_LINK14"/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2</w:t>
      </w:r>
      <w:r>
        <w:rPr>
          <w:rFonts w:ascii="仿宋" w:hAnsi="仿宋" w:eastAsia="仿宋" w:cs="Helvetica"/>
          <w:color w:val="333333"/>
          <w:kern w:val="0"/>
          <w:sz w:val="32"/>
          <w:szCs w:val="32"/>
        </w:rPr>
        <w:t>.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登录界面：</w:t>
      </w:r>
    </w:p>
    <w:bookmarkEnd w:id="0"/>
    <w:bookmarkEnd w:id="1"/>
    <w:p>
      <w:pPr>
        <w:spacing w:line="500" w:lineRule="exact"/>
        <w:rPr>
          <w:rFonts w:ascii="仿宋" w:hAnsi="仿宋" w:eastAsia="仿宋" w:cs="Helvetic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 xml:space="preserve"> </w:t>
      </w:r>
      <w:r>
        <w:rPr>
          <w:rFonts w:ascii="仿宋" w:hAnsi="仿宋" w:eastAsia="仿宋" w:cs="Helvetica"/>
          <w:color w:val="333333"/>
          <w:kern w:val="0"/>
          <w:sz w:val="32"/>
          <w:szCs w:val="32"/>
        </w:rPr>
        <w:t xml:space="preserve">    2019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年前入职的教师，用户名与省师训平台的用户名相同，密码统一设置为1</w:t>
      </w:r>
      <w:r>
        <w:rPr>
          <w:rFonts w:ascii="仿宋" w:hAnsi="仿宋" w:eastAsia="仿宋" w:cs="Helvetica"/>
          <w:color w:val="333333"/>
          <w:kern w:val="0"/>
          <w:sz w:val="32"/>
          <w:szCs w:val="32"/>
        </w:rPr>
        <w:t>23456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，请在首次登录后及时修改。</w:t>
      </w:r>
    </w:p>
    <w:p>
      <w:pPr>
        <w:spacing w:line="500" w:lineRule="exact"/>
        <w:rPr>
          <w:rFonts w:ascii="仿宋" w:hAnsi="仿宋" w:eastAsia="仿宋" w:cs="Helvetic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 xml:space="preserve"> </w:t>
      </w:r>
      <w:r>
        <w:rPr>
          <w:rFonts w:ascii="仿宋" w:hAnsi="仿宋" w:eastAsia="仿宋" w:cs="Helvetica"/>
          <w:color w:val="333333"/>
          <w:kern w:val="0"/>
          <w:sz w:val="32"/>
          <w:szCs w:val="32"/>
        </w:rPr>
        <w:t xml:space="preserve">    2020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年后入职的部分教师，如果采用上述方法登录失败，可根据下图提示重新注册，等审核通过后即可使用平台。</w:t>
      </w:r>
    </w:p>
    <w:p>
      <w:r>
        <w:drawing>
          <wp:inline distT="0" distB="0" distL="0" distR="0">
            <wp:extent cx="5273040" cy="3886200"/>
            <wp:effectExtent l="0" t="0" r="3810" b="0"/>
            <wp:docPr id="6" name="图片 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true" noChangeArrowheads="true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00" w:lineRule="exact"/>
        <w:rPr>
          <w:rFonts w:ascii="仿宋" w:hAnsi="仿宋" w:eastAsia="仿宋" w:cs="Helvetica"/>
          <w:color w:val="333333"/>
          <w:kern w:val="0"/>
          <w:sz w:val="32"/>
          <w:szCs w:val="32"/>
        </w:rPr>
      </w:pPr>
      <w:bookmarkStart w:id="2" w:name="OLE_LINK17"/>
      <w:bookmarkStart w:id="3" w:name="OLE_LINK16"/>
      <w:r>
        <w:rPr>
          <w:rFonts w:ascii="仿宋" w:hAnsi="仿宋" w:eastAsia="仿宋" w:cs="Helvetica"/>
          <w:color w:val="333333"/>
          <w:kern w:val="0"/>
          <w:sz w:val="32"/>
          <w:szCs w:val="32"/>
        </w:rPr>
        <w:t>3.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论文上传（</w:t>
      </w:r>
      <w:r>
        <w:rPr>
          <w:rFonts w:hint="eastAsia" w:ascii="仿宋" w:hAnsi="仿宋" w:eastAsia="仿宋" w:cs="Helvetica"/>
          <w:color w:val="FF0000"/>
          <w:kern w:val="0"/>
          <w:sz w:val="32"/>
          <w:szCs w:val="32"/>
        </w:rPr>
        <w:t>请注意：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案例与论文要分开上传到不同位置）：</w:t>
      </w:r>
    </w:p>
    <w:bookmarkEnd w:id="2"/>
    <w:bookmarkEnd w:id="3"/>
    <w:p>
      <w:pPr>
        <w:rPr>
          <w:rFonts w:ascii="仿宋" w:hAnsi="仿宋" w:eastAsia="仿宋" w:cs="Helvetic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 xml:space="preserve"> </w:t>
      </w:r>
      <w:r>
        <w:rPr>
          <w:rFonts w:ascii="仿宋" w:hAnsi="仿宋" w:eastAsia="仿宋" w:cs="Helvetica"/>
          <w:color w:val="333333"/>
          <w:kern w:val="0"/>
          <w:sz w:val="32"/>
          <w:szCs w:val="32"/>
        </w:rPr>
        <w:t xml:space="preserve">   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上传时，要分别提供W</w:t>
      </w:r>
      <w:r>
        <w:rPr>
          <w:rFonts w:ascii="仿宋" w:hAnsi="仿宋" w:eastAsia="仿宋" w:cs="Helvetica"/>
          <w:color w:val="333333"/>
          <w:kern w:val="0"/>
          <w:sz w:val="32"/>
          <w:szCs w:val="32"/>
        </w:rPr>
        <w:t>ORD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和P</w:t>
      </w:r>
      <w:r>
        <w:rPr>
          <w:rFonts w:ascii="仿宋" w:hAnsi="仿宋" w:eastAsia="仿宋" w:cs="Helvetica"/>
          <w:color w:val="333333"/>
          <w:kern w:val="0"/>
          <w:sz w:val="32"/>
          <w:szCs w:val="32"/>
        </w:rPr>
        <w:t>DF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格式文件，其中P</w:t>
      </w:r>
      <w:r>
        <w:rPr>
          <w:rFonts w:ascii="仿宋" w:hAnsi="仿宋" w:eastAsia="仿宋" w:cs="Helvetica"/>
          <w:color w:val="333333"/>
          <w:kern w:val="0"/>
          <w:sz w:val="32"/>
          <w:szCs w:val="32"/>
        </w:rPr>
        <w:t>DF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中不得出现作者姓名等信息。</w:t>
      </w:r>
    </w:p>
    <w:p/>
    <w:p>
      <w:r>
        <w:rPr>
          <w:rFonts w:hint="eastAsia"/>
        </w:rPr>
        <w:drawing>
          <wp:inline distT="0" distB="0" distL="114300" distR="114300">
            <wp:extent cx="5269230" cy="3394710"/>
            <wp:effectExtent l="0" t="0" r="7620" b="15240"/>
            <wp:docPr id="3" name="图片 3" descr="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drawing>
          <wp:inline distT="0" distB="0" distL="114300" distR="114300">
            <wp:extent cx="5267960" cy="3558540"/>
            <wp:effectExtent l="0" t="0" r="8890" b="3810"/>
            <wp:docPr id="5" name="图片 5" descr="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5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drawing>
          <wp:inline distT="0" distB="0" distL="114300" distR="114300">
            <wp:extent cx="5272405" cy="4404360"/>
            <wp:effectExtent l="0" t="0" r="4445" b="15240"/>
            <wp:docPr id="7" name="图片 7" descr="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40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00" w:lineRule="exact"/>
        <w:rPr>
          <w:rFonts w:ascii="仿宋" w:hAnsi="仿宋" w:eastAsia="仿宋" w:cs="Helvetica"/>
          <w:color w:val="333333"/>
          <w:kern w:val="0"/>
          <w:sz w:val="32"/>
          <w:szCs w:val="32"/>
        </w:rPr>
      </w:pPr>
    </w:p>
    <w:p>
      <w:pPr>
        <w:spacing w:line="500" w:lineRule="exact"/>
        <w:rPr>
          <w:rFonts w:ascii="仿宋" w:hAnsi="仿宋" w:eastAsia="仿宋" w:cs="Helvetic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4</w:t>
      </w:r>
      <w:r>
        <w:rPr>
          <w:rFonts w:ascii="仿宋" w:hAnsi="仿宋" w:eastAsia="仿宋" w:cs="Helvetica"/>
          <w:color w:val="333333"/>
          <w:kern w:val="0"/>
          <w:sz w:val="32"/>
          <w:szCs w:val="32"/>
        </w:rPr>
        <w:t>.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论文提交（</w:t>
      </w:r>
      <w:r>
        <w:rPr>
          <w:rFonts w:hint="eastAsia" w:ascii="仿宋" w:hAnsi="仿宋" w:eastAsia="仿宋" w:cs="Helvetica"/>
          <w:color w:val="FF0000"/>
          <w:kern w:val="0"/>
          <w:sz w:val="32"/>
          <w:szCs w:val="32"/>
        </w:rPr>
        <w:t>请注意：请仔细检查上传的论文，如有问题可删除后重新上传。提交后才算正式上传成功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）：</w:t>
      </w:r>
    </w:p>
    <w:p>
      <w:r>
        <w:rPr>
          <w:rFonts w:hint="eastAsia"/>
        </w:rPr>
        <w:drawing>
          <wp:inline distT="0" distB="0" distL="114300" distR="114300">
            <wp:extent cx="5267325" cy="1774825"/>
            <wp:effectExtent l="0" t="0" r="9525" b="15875"/>
            <wp:docPr id="8" name="图片 8" descr="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rFonts w:ascii="宋体" w:hAnsi="宋体" w:eastAsia="宋体" w:cs="宋体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color w:val="FF0000"/>
          <w:sz w:val="30"/>
          <w:szCs w:val="30"/>
        </w:rPr>
        <w:t>备注：</w:t>
      </w:r>
      <w:r>
        <w:rPr>
          <w:rFonts w:hint="eastAsia" w:ascii="宋体" w:hAnsi="宋体" w:eastAsia="宋体" w:cs="宋体"/>
          <w:sz w:val="30"/>
          <w:szCs w:val="30"/>
        </w:rPr>
        <w:t>如果上传操作时发现问题，请通过浙政钉</w:t>
      </w:r>
      <w:r>
        <w:rPr>
          <w:rFonts w:hint="eastAsia" w:ascii="黑体" w:hAnsi="黑体" w:eastAsia="黑体" w:cs="宋体"/>
          <w:b/>
          <w:bCs/>
          <w:color w:val="FF0000"/>
          <w:sz w:val="30"/>
          <w:szCs w:val="30"/>
        </w:rPr>
        <w:t>联系舟山教育学院信息与评价科张伟（Tel:18806530395）</w:t>
      </w:r>
      <w:r>
        <w:rPr>
          <w:rFonts w:hint="eastAsia" w:ascii="宋体" w:hAnsi="宋体" w:eastAsia="宋体" w:cs="宋体"/>
          <w:sz w:val="30"/>
          <w:szCs w:val="30"/>
        </w:rPr>
        <w:t>，并说明问题简要情况。</w:t>
      </w:r>
    </w:p>
    <w:p>
      <w:pPr>
        <w:spacing w:line="580" w:lineRule="exact"/>
        <w:rPr>
          <w:rFonts w:ascii="仿宋_GB2312" w:hAnsi="Times New Roman" w:eastAsia="仿宋_GB2312" w:cs="Times New Roman"/>
          <w:color w:val="000000"/>
          <w:sz w:val="36"/>
          <w:szCs w:val="24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</w:rPr>
        <w:t>附件2</w:t>
      </w:r>
      <w:r>
        <w:rPr>
          <w:rFonts w:hint="eastAsia" w:ascii="仿宋_GB2312" w:hAnsi="Times New Roman" w:eastAsia="仿宋_GB2312" w:cs="Times New Roman"/>
          <w:sz w:val="32"/>
          <w:szCs w:val="32"/>
        </w:rPr>
        <w:t>:</w:t>
      </w:r>
    </w:p>
    <w:p>
      <w:pPr>
        <w:spacing w:after="156" w:afterLines="50" w:line="440" w:lineRule="exact"/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>浙江省教学论文评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eastAsia="zh-CN"/>
        </w:rPr>
        <w:t>审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承诺书</w:t>
      </w:r>
    </w:p>
    <w:tbl>
      <w:tblPr>
        <w:tblStyle w:val="6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994"/>
        <w:gridCol w:w="1128"/>
        <w:gridCol w:w="779"/>
        <w:gridCol w:w="462"/>
        <w:gridCol w:w="1353"/>
        <w:gridCol w:w="1278"/>
        <w:gridCol w:w="779"/>
        <w:gridCol w:w="12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pct"/>
            <w:gridSpan w:val="2"/>
          </w:tcPr>
          <w:p>
            <w:pPr>
              <w:spacing w:line="460" w:lineRule="exact"/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学  科</w:t>
            </w:r>
          </w:p>
        </w:tc>
        <w:tc>
          <w:tcPr>
            <w:tcW w:w="4126" w:type="pct"/>
            <w:gridSpan w:val="7"/>
          </w:tcPr>
          <w:p>
            <w:pPr>
              <w:spacing w:line="460" w:lineRule="exact"/>
              <w:rPr>
                <w:rFonts w:ascii="楷体_GB2312" w:hAnsi="Times New Roman" w:eastAsia="楷体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pct"/>
            <w:gridSpan w:val="2"/>
          </w:tcPr>
          <w:p>
            <w:pPr>
              <w:spacing w:line="460" w:lineRule="exact"/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题目内容</w:t>
            </w:r>
          </w:p>
        </w:tc>
        <w:tc>
          <w:tcPr>
            <w:tcW w:w="4126" w:type="pct"/>
            <w:gridSpan w:val="7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pct"/>
            <w:gridSpan w:val="2"/>
          </w:tcPr>
          <w:p>
            <w:pPr>
              <w:spacing w:line="460" w:lineRule="exact"/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教师姓名</w:t>
            </w:r>
          </w:p>
        </w:tc>
        <w:tc>
          <w:tcPr>
            <w:tcW w:w="662" w:type="pct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  <w:tc>
          <w:tcPr>
            <w:tcW w:w="457" w:type="pct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性别</w:t>
            </w:r>
          </w:p>
        </w:tc>
        <w:tc>
          <w:tcPr>
            <w:tcW w:w="271" w:type="pct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  <w:tc>
          <w:tcPr>
            <w:tcW w:w="794" w:type="pct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出生年月</w:t>
            </w:r>
          </w:p>
        </w:tc>
        <w:tc>
          <w:tcPr>
            <w:tcW w:w="750" w:type="pct"/>
          </w:tcPr>
          <w:p>
            <w:pPr>
              <w:spacing w:line="460" w:lineRule="exact"/>
              <w:rPr>
                <w:rFonts w:ascii="楷体_GB2312" w:hAnsi="Times New Roman" w:eastAsia="楷体_GB2312" w:cs="Times New Roman"/>
                <w:sz w:val="28"/>
                <w:szCs w:val="24"/>
              </w:rPr>
            </w:pPr>
          </w:p>
        </w:tc>
        <w:tc>
          <w:tcPr>
            <w:tcW w:w="457" w:type="pct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职称</w:t>
            </w:r>
          </w:p>
        </w:tc>
        <w:tc>
          <w:tcPr>
            <w:tcW w:w="735" w:type="pct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874" w:type="pct"/>
            <w:gridSpan w:val="2"/>
          </w:tcPr>
          <w:p>
            <w:pPr>
              <w:spacing w:line="460" w:lineRule="exact"/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单位全称</w:t>
            </w:r>
          </w:p>
        </w:tc>
        <w:tc>
          <w:tcPr>
            <w:tcW w:w="4126" w:type="pct"/>
            <w:gridSpan w:val="7"/>
          </w:tcPr>
          <w:p>
            <w:pPr>
              <w:spacing w:line="460" w:lineRule="exact"/>
              <w:rPr>
                <w:rFonts w:hint="eastAsia" w:ascii="仿宋_GB2312" w:hAnsi="Times New Roman" w:eastAsia="仿宋_GB2312" w:cs="Times New Roman"/>
                <w:sz w:val="28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  <w:lang w:val="en-US" w:eastAsia="zh-CN"/>
              </w:rPr>
              <w:t xml:space="preserve">                           </w:t>
            </w:r>
            <w:bookmarkStart w:id="4" w:name="_GoBack"/>
            <w:bookmarkEnd w:id="4"/>
            <w:r>
              <w:rPr>
                <w:rFonts w:hint="eastAsia" w:ascii="仿宋_GB2312" w:hAnsi="Times New Roman" w:eastAsia="仿宋_GB2312" w:cs="Times New Roman"/>
                <w:sz w:val="28"/>
                <w:szCs w:val="24"/>
                <w:lang w:eastAsia="zh-CN"/>
              </w:rPr>
              <w:t>（与单位公章名称一致）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pct"/>
            <w:gridSpan w:val="2"/>
          </w:tcPr>
          <w:p>
            <w:pPr>
              <w:spacing w:line="460" w:lineRule="exact"/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单位地址</w:t>
            </w:r>
          </w:p>
        </w:tc>
        <w:tc>
          <w:tcPr>
            <w:tcW w:w="2934" w:type="pct"/>
            <w:gridSpan w:val="5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  <w:tc>
          <w:tcPr>
            <w:tcW w:w="457" w:type="pct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邮编</w:t>
            </w:r>
          </w:p>
        </w:tc>
        <w:tc>
          <w:tcPr>
            <w:tcW w:w="735" w:type="pct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pct"/>
            <w:gridSpan w:val="2"/>
          </w:tcPr>
          <w:p>
            <w:pPr>
              <w:spacing w:line="460" w:lineRule="exact"/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联系电话</w:t>
            </w:r>
          </w:p>
        </w:tc>
        <w:tc>
          <w:tcPr>
            <w:tcW w:w="4126" w:type="pct"/>
            <w:gridSpan w:val="7"/>
          </w:tcPr>
          <w:p>
            <w:pPr>
              <w:spacing w:line="460" w:lineRule="exact"/>
              <w:rPr>
                <w:rFonts w:ascii="楷体_GB2312" w:hAnsi="Times New Roman" w:eastAsia="楷体_GB2312" w:cs="Times New Roman"/>
                <w:sz w:val="28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4"/>
              </w:rPr>
              <w:t>办公电话：　　　　　　　　　 　手机：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pct"/>
            <w:gridSpan w:val="2"/>
          </w:tcPr>
          <w:p>
            <w:pPr>
              <w:spacing w:line="460" w:lineRule="exact"/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电子信箱</w:t>
            </w:r>
          </w:p>
        </w:tc>
        <w:tc>
          <w:tcPr>
            <w:tcW w:w="4126" w:type="pct"/>
            <w:gridSpan w:val="7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Email: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291" w:type="pct"/>
            <w:vAlign w:val="center"/>
          </w:tcPr>
          <w:p>
            <w:pPr>
              <w:spacing w:line="460" w:lineRule="exact"/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个人诚信承诺</w:t>
            </w:r>
          </w:p>
        </w:tc>
        <w:tc>
          <w:tcPr>
            <w:tcW w:w="4709" w:type="pct"/>
            <w:gridSpan w:val="8"/>
          </w:tcPr>
          <w:p>
            <w:pPr>
              <w:spacing w:before="156" w:beforeLines="50" w:line="480" w:lineRule="exact"/>
              <w:rPr>
                <w:rFonts w:ascii="楷体_GB2312" w:hAnsi="Times New Roman" w:eastAsia="楷体_GB2312" w:cs="Times New Roman"/>
                <w:sz w:val="28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4"/>
              </w:rPr>
              <w:t>我郑重承诺（同意的在括号内打</w:t>
            </w: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“</w:t>
            </w: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>√</w:t>
            </w: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”）</w:t>
            </w:r>
            <w:r>
              <w:rPr>
                <w:rFonts w:hint="eastAsia" w:ascii="楷体_GB2312" w:hAnsi="Times New Roman" w:eastAsia="楷体_GB2312" w:cs="Times New Roman"/>
                <w:sz w:val="28"/>
                <w:szCs w:val="24"/>
              </w:rPr>
              <w:t>：</w:t>
            </w:r>
          </w:p>
          <w:p>
            <w:pPr>
              <w:spacing w:line="480" w:lineRule="exact"/>
              <w:rPr>
                <w:rFonts w:ascii="楷体_GB2312" w:hAnsi="Times New Roman" w:eastAsia="楷体_GB2312" w:cs="Times New Roman"/>
                <w:sz w:val="28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4"/>
              </w:rPr>
              <w:t>1．所写教学论文系本人原创，没有抄袭他人（    ）</w:t>
            </w:r>
          </w:p>
          <w:p>
            <w:pPr>
              <w:spacing w:line="480" w:lineRule="exact"/>
              <w:ind w:left="450" w:leftChars="-11" w:hanging="473" w:hangingChars="169"/>
              <w:rPr>
                <w:rFonts w:ascii="楷体_GB2312" w:hAnsi="Times New Roman" w:eastAsia="楷体_GB2312" w:cs="Times New Roman"/>
                <w:sz w:val="28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4"/>
              </w:rPr>
              <w:t>2．同意省教研室在浙江教研网上公示论文全文（    ）</w:t>
            </w:r>
          </w:p>
          <w:p>
            <w:pPr>
              <w:spacing w:line="480" w:lineRule="exact"/>
              <w:ind w:firstLine="448" w:firstLineChars="160"/>
              <w:rPr>
                <w:rFonts w:ascii="楷体_GB2312" w:hAnsi="Times New Roman" w:eastAsia="楷体_GB2312" w:cs="Times New Roman"/>
                <w:sz w:val="28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4"/>
              </w:rPr>
              <w:t>如不同意，则视作放弃参评。</w:t>
            </w:r>
          </w:p>
          <w:p>
            <w:pPr>
              <w:spacing w:line="480" w:lineRule="exact"/>
              <w:rPr>
                <w:rFonts w:ascii="楷体_GB2312" w:hAnsi="Times New Roman" w:eastAsia="楷体_GB2312" w:cs="Times New Roman"/>
                <w:sz w:val="28"/>
                <w:szCs w:val="24"/>
              </w:rPr>
            </w:pPr>
          </w:p>
          <w:p>
            <w:pPr>
              <w:spacing w:line="480" w:lineRule="exact"/>
              <w:ind w:firstLine="3780" w:firstLineChars="1350"/>
              <w:rPr>
                <w:rFonts w:ascii="楷体_GB2312" w:hAnsi="Times New Roman" w:eastAsia="楷体_GB2312" w:cs="Times New Roman"/>
                <w:sz w:val="28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4"/>
              </w:rPr>
              <w:t>承诺人签字：　　　　　　</w:t>
            </w:r>
          </w:p>
          <w:p>
            <w:pPr>
              <w:spacing w:line="480" w:lineRule="exact"/>
              <w:ind w:firstLine="4340" w:firstLineChars="1550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4"/>
              </w:rPr>
              <w:t>年　月　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291" w:type="pct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单位意见</w:t>
            </w:r>
          </w:p>
        </w:tc>
        <w:tc>
          <w:tcPr>
            <w:tcW w:w="4709" w:type="pct"/>
            <w:gridSpan w:val="8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  <w:p>
            <w:pPr>
              <w:spacing w:line="460" w:lineRule="exact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  <w:p>
            <w:pPr>
              <w:spacing w:line="460" w:lineRule="exact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  <w:p>
            <w:pPr>
              <w:spacing w:line="460" w:lineRule="exact"/>
              <w:rPr>
                <w:rFonts w:ascii="楷体_GB2312" w:hAnsi="Times New Roman" w:eastAsia="楷体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　　　　　</w:t>
            </w:r>
            <w:r>
              <w:rPr>
                <w:rFonts w:hint="eastAsia" w:ascii="楷体_GB2312" w:hAnsi="Times New Roman" w:eastAsia="楷体_GB2312" w:cs="Times New Roman"/>
                <w:sz w:val="28"/>
                <w:szCs w:val="24"/>
              </w:rPr>
              <w:t xml:space="preserve">　单位负责人签字：　　　　（盖公章）　　  </w:t>
            </w:r>
          </w:p>
          <w:p>
            <w:pPr>
              <w:spacing w:line="460" w:lineRule="exact"/>
              <w:ind w:firstLine="5740" w:firstLineChars="2050"/>
              <w:rPr>
                <w:rFonts w:ascii="楷体_GB2312" w:hAnsi="Times New Roman" w:eastAsia="楷体_GB2312" w:cs="Times New Roman"/>
                <w:sz w:val="28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4"/>
              </w:rPr>
              <w:t>年　月　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1" w:hRule="atLeast"/>
        </w:trPr>
        <w:tc>
          <w:tcPr>
            <w:tcW w:w="291" w:type="pct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市教研室意见</w:t>
            </w:r>
          </w:p>
        </w:tc>
        <w:tc>
          <w:tcPr>
            <w:tcW w:w="4709" w:type="pct"/>
            <w:gridSpan w:val="8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  <w:p>
            <w:pPr>
              <w:spacing w:line="460" w:lineRule="exact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  <w:p>
            <w:pPr>
              <w:spacing w:line="460" w:lineRule="exact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  <w:p>
            <w:pPr>
              <w:spacing w:line="460" w:lineRule="exact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  <w:p>
            <w:pPr>
              <w:spacing w:line="460" w:lineRule="exact"/>
              <w:rPr>
                <w:rFonts w:ascii="楷体_GB2312" w:hAnsi="Times New Roman" w:eastAsia="楷体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　　　</w:t>
            </w:r>
            <w:r>
              <w:rPr>
                <w:rFonts w:hint="eastAsia" w:ascii="楷体_GB2312" w:hAnsi="Times New Roman" w:eastAsia="楷体_GB2312" w:cs="Times New Roman"/>
                <w:sz w:val="28"/>
                <w:szCs w:val="24"/>
              </w:rPr>
              <w:t>市教研室领导或学科教研员签字：     年　月　日</w:t>
            </w:r>
          </w:p>
        </w:tc>
      </w:tr>
    </w:tbl>
    <w:p>
      <w:pPr>
        <w:spacing w:line="460" w:lineRule="exact"/>
        <w:rPr>
          <w:rFonts w:ascii="仿宋_GB2312" w:hAnsi="宋体-18030" w:eastAsia="仿宋_GB2312" w:cs="宋体-18030"/>
          <w:sz w:val="32"/>
          <w:szCs w:val="32"/>
        </w:rPr>
      </w:pPr>
      <w:r>
        <w:rPr>
          <w:rFonts w:hint="eastAsia" w:ascii="仿宋_GB2312" w:hAnsi="宋体-18030" w:eastAsia="仿宋_GB2312" w:cs="宋体-18030"/>
          <w:sz w:val="32"/>
          <w:szCs w:val="32"/>
        </w:rPr>
        <w:t xml:space="preserve"> </w:t>
      </w:r>
    </w:p>
    <w:p>
      <w:pPr>
        <w:spacing w:line="460" w:lineRule="exact"/>
        <w:rPr>
          <w:rFonts w:ascii="仿宋_GB2312" w:hAnsi="Times New Roman" w:eastAsia="仿宋_GB2312" w:cs="Times New Roman"/>
          <w:sz w:val="24"/>
          <w:szCs w:val="21"/>
        </w:rPr>
      </w:pPr>
    </w:p>
    <w:p>
      <w:pPr>
        <w:spacing w:line="580" w:lineRule="exact"/>
        <w:rPr>
          <w:rFonts w:ascii="仿宋_GB2312" w:hAnsi="Times New Roman" w:eastAsia="仿宋_GB2312" w:cs="Times New Roman"/>
          <w:b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</w:rPr>
        <w:t>附件3:</w:t>
      </w:r>
    </w:p>
    <w:p>
      <w:pPr>
        <w:spacing w:line="580" w:lineRule="exact"/>
        <w:rPr>
          <w:rFonts w:ascii="仿宋_GB2312" w:hAnsi="Times New Roman" w:eastAsia="仿宋_GB2312" w:cs="Times New Roman"/>
          <w:color w:val="FF0000"/>
          <w:sz w:val="36"/>
          <w:szCs w:val="24"/>
        </w:rPr>
      </w:pPr>
    </w:p>
    <w:p>
      <w:pPr>
        <w:spacing w:after="156" w:afterLines="50" w:line="440" w:lineRule="exact"/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>2022年舟山市教学论文评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eastAsia="zh-CN"/>
        </w:rPr>
        <w:t>审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参评目录</w:t>
      </w:r>
    </w:p>
    <w:p>
      <w:pPr>
        <w:spacing w:after="156" w:afterLines="50" w:line="500" w:lineRule="exact"/>
        <w:ind w:firstLine="1685" w:firstLineChars="602"/>
        <w:rPr>
          <w:rFonts w:ascii="仿宋_GB2312" w:hAnsi="Times New Roman" w:eastAsia="仿宋_GB2312" w:cs="Times New Roman"/>
          <w:color w:val="000000"/>
          <w:sz w:val="28"/>
          <w:szCs w:val="24"/>
        </w:rPr>
      </w:pPr>
      <w:r>
        <w:rPr>
          <w:rFonts w:hint="eastAsia" w:ascii="仿宋_GB2312" w:hAnsi="Times New Roman" w:eastAsia="仿宋_GB2312" w:cs="Times New Roman"/>
          <w:color w:val="000000"/>
          <w:sz w:val="28"/>
          <w:szCs w:val="24"/>
          <w:u w:val="single"/>
        </w:rPr>
        <w:t xml:space="preserve">        </w:t>
      </w:r>
      <w:r>
        <w:rPr>
          <w:rFonts w:hint="eastAsia" w:ascii="仿宋_GB2312" w:hAnsi="Times New Roman" w:eastAsia="仿宋_GB2312" w:cs="Times New Roman"/>
          <w:color w:val="000000"/>
          <w:sz w:val="28"/>
          <w:szCs w:val="24"/>
        </w:rPr>
        <w:t xml:space="preserve">区（县）    </w:t>
      </w:r>
      <w:r>
        <w:rPr>
          <w:rFonts w:hint="eastAsia" w:ascii="仿宋_GB2312" w:hAnsi="Times New Roman" w:eastAsia="仿宋_GB2312" w:cs="Times New Roman"/>
          <w:color w:val="000000"/>
          <w:sz w:val="28"/>
          <w:szCs w:val="24"/>
          <w:u w:val="single"/>
        </w:rPr>
        <w:t xml:space="preserve">         </w:t>
      </w:r>
      <w:r>
        <w:rPr>
          <w:rFonts w:hint="eastAsia" w:ascii="仿宋_GB2312" w:hAnsi="Times New Roman" w:eastAsia="仿宋_GB2312" w:cs="Times New Roman"/>
          <w:color w:val="000000"/>
          <w:sz w:val="28"/>
          <w:szCs w:val="24"/>
        </w:rPr>
        <w:t>学科   　共</w:t>
      </w:r>
      <w:r>
        <w:rPr>
          <w:rFonts w:hint="eastAsia" w:ascii="仿宋_GB2312" w:hAnsi="Times New Roman" w:eastAsia="仿宋_GB2312" w:cs="Times New Roman"/>
          <w:color w:val="000000"/>
          <w:sz w:val="28"/>
          <w:szCs w:val="24"/>
          <w:u w:val="single"/>
        </w:rPr>
        <w:t xml:space="preserve">      </w:t>
      </w:r>
      <w:r>
        <w:rPr>
          <w:rFonts w:hint="eastAsia" w:ascii="仿宋_GB2312" w:hAnsi="Times New Roman" w:eastAsia="仿宋_GB2312" w:cs="Times New Roman"/>
          <w:color w:val="000000"/>
          <w:sz w:val="28"/>
          <w:szCs w:val="24"/>
        </w:rPr>
        <w:t>篇</w:t>
      </w:r>
    </w:p>
    <w:tbl>
      <w:tblPr>
        <w:tblStyle w:val="6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3215"/>
        <w:gridCol w:w="2065"/>
        <w:gridCol w:w="1381"/>
        <w:gridCol w:w="85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591" w:type="pct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886" w:type="pct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8"/>
                <w:szCs w:val="28"/>
              </w:rPr>
              <w:t>标  题</w:t>
            </w:r>
          </w:p>
        </w:tc>
        <w:tc>
          <w:tcPr>
            <w:tcW w:w="1211" w:type="pct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8"/>
                <w:szCs w:val="28"/>
              </w:rPr>
              <w:t>作者单位</w:t>
            </w:r>
          </w:p>
        </w:tc>
        <w:tc>
          <w:tcPr>
            <w:tcW w:w="810" w:type="pct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8"/>
                <w:szCs w:val="28"/>
              </w:rPr>
              <w:t>作者姓名</w:t>
            </w:r>
          </w:p>
        </w:tc>
        <w:tc>
          <w:tcPr>
            <w:tcW w:w="501" w:type="pct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591" w:type="pct"/>
          </w:tcPr>
          <w:p>
            <w:pPr>
              <w:spacing w:line="360" w:lineRule="auto"/>
              <w:rPr>
                <w:rFonts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886" w:type="pct"/>
          </w:tcPr>
          <w:p>
            <w:pPr>
              <w:spacing w:line="360" w:lineRule="auto"/>
              <w:rPr>
                <w:rFonts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11" w:type="pct"/>
          </w:tcPr>
          <w:p>
            <w:pPr>
              <w:spacing w:line="360" w:lineRule="auto"/>
              <w:rPr>
                <w:rFonts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10" w:type="pct"/>
          </w:tcPr>
          <w:p>
            <w:pPr>
              <w:spacing w:line="360" w:lineRule="auto"/>
              <w:rPr>
                <w:rFonts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501" w:type="pct"/>
          </w:tcPr>
          <w:p>
            <w:pPr>
              <w:spacing w:line="360" w:lineRule="auto"/>
              <w:rPr>
                <w:rFonts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591" w:type="pct"/>
          </w:tcPr>
          <w:p>
            <w:pPr>
              <w:spacing w:line="360" w:lineRule="auto"/>
              <w:rPr>
                <w:rFonts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886" w:type="pct"/>
          </w:tcPr>
          <w:p>
            <w:pPr>
              <w:spacing w:line="360" w:lineRule="auto"/>
              <w:rPr>
                <w:rFonts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11" w:type="pct"/>
          </w:tcPr>
          <w:p>
            <w:pPr>
              <w:spacing w:line="360" w:lineRule="auto"/>
              <w:rPr>
                <w:rFonts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10" w:type="pct"/>
          </w:tcPr>
          <w:p>
            <w:pPr>
              <w:spacing w:line="360" w:lineRule="auto"/>
              <w:rPr>
                <w:rFonts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501" w:type="pct"/>
          </w:tcPr>
          <w:p>
            <w:pPr>
              <w:spacing w:line="360" w:lineRule="auto"/>
              <w:rPr>
                <w:rFonts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59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86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1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810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0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59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86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1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810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0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59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86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1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810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0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591" w:type="pct"/>
          </w:tcPr>
          <w:p>
            <w:pPr>
              <w:spacing w:line="360" w:lineRule="auto"/>
              <w:rPr>
                <w:rFonts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886" w:type="pct"/>
          </w:tcPr>
          <w:p>
            <w:pPr>
              <w:spacing w:line="360" w:lineRule="auto"/>
              <w:rPr>
                <w:rFonts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11" w:type="pct"/>
          </w:tcPr>
          <w:p>
            <w:pPr>
              <w:spacing w:line="360" w:lineRule="auto"/>
              <w:rPr>
                <w:rFonts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10" w:type="pct"/>
          </w:tcPr>
          <w:p>
            <w:pPr>
              <w:spacing w:line="360" w:lineRule="auto"/>
              <w:rPr>
                <w:rFonts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501" w:type="pct"/>
          </w:tcPr>
          <w:p>
            <w:pPr>
              <w:spacing w:line="360" w:lineRule="auto"/>
              <w:rPr>
                <w:rFonts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591" w:type="pct"/>
          </w:tcPr>
          <w:p>
            <w:pPr>
              <w:spacing w:line="360" w:lineRule="auto"/>
              <w:rPr>
                <w:rFonts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886" w:type="pct"/>
          </w:tcPr>
          <w:p>
            <w:pPr>
              <w:spacing w:line="360" w:lineRule="auto"/>
              <w:rPr>
                <w:rFonts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11" w:type="pct"/>
          </w:tcPr>
          <w:p>
            <w:pPr>
              <w:spacing w:line="360" w:lineRule="auto"/>
              <w:rPr>
                <w:rFonts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10" w:type="pct"/>
          </w:tcPr>
          <w:p>
            <w:pPr>
              <w:spacing w:line="360" w:lineRule="auto"/>
              <w:rPr>
                <w:rFonts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501" w:type="pct"/>
          </w:tcPr>
          <w:p>
            <w:pPr>
              <w:spacing w:line="360" w:lineRule="auto"/>
              <w:rPr>
                <w:rFonts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59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86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1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810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0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59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86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1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810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0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59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86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1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810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0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59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86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1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810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0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59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86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1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810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0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59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86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1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810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0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59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86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1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810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0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59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86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1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810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0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59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86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1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810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0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59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86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1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810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0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59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86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1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810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0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59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86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1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810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0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59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86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1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810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0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59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86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1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810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01" w:type="pct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</w:tbl>
    <w:p>
      <w:pPr>
        <w:rPr>
          <w:rFonts w:ascii="宋体" w:hAnsi="宋体" w:eastAsia="宋体" w:cs="宋体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Liberation Sans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宋体-18030">
    <w:altName w:val="方正宋体S-超大字符集"/>
    <w:panose1 w:val="00000000000000000000"/>
    <w:charset w:val="86"/>
    <w:family w:val="modern"/>
    <w:pitch w:val="default"/>
    <w:sig w:usb0="00000000" w:usb1="00000000" w:usb2="0000001E" w:usb3="00000000" w:csb0="003C0041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68D"/>
    <w:rsid w:val="00002067"/>
    <w:rsid w:val="00006A0C"/>
    <w:rsid w:val="00030D71"/>
    <w:rsid w:val="000625E1"/>
    <w:rsid w:val="00064AE4"/>
    <w:rsid w:val="00077B30"/>
    <w:rsid w:val="000B3596"/>
    <w:rsid w:val="000D4D5B"/>
    <w:rsid w:val="000F787A"/>
    <w:rsid w:val="00105AB6"/>
    <w:rsid w:val="00111BC7"/>
    <w:rsid w:val="0011487C"/>
    <w:rsid w:val="00116B3E"/>
    <w:rsid w:val="0013421A"/>
    <w:rsid w:val="001A2A74"/>
    <w:rsid w:val="001C01D9"/>
    <w:rsid w:val="001C5EFF"/>
    <w:rsid w:val="001F245D"/>
    <w:rsid w:val="001F707D"/>
    <w:rsid w:val="00204B85"/>
    <w:rsid w:val="002050BA"/>
    <w:rsid w:val="0021231B"/>
    <w:rsid w:val="002259EC"/>
    <w:rsid w:val="00267E40"/>
    <w:rsid w:val="002B39DE"/>
    <w:rsid w:val="002C7887"/>
    <w:rsid w:val="002D2096"/>
    <w:rsid w:val="002D2A0C"/>
    <w:rsid w:val="00340F22"/>
    <w:rsid w:val="003639C5"/>
    <w:rsid w:val="00390558"/>
    <w:rsid w:val="003A4274"/>
    <w:rsid w:val="003B6718"/>
    <w:rsid w:val="00443B63"/>
    <w:rsid w:val="004709A0"/>
    <w:rsid w:val="00485638"/>
    <w:rsid w:val="004B2B75"/>
    <w:rsid w:val="004E577C"/>
    <w:rsid w:val="004F210F"/>
    <w:rsid w:val="004F5FC5"/>
    <w:rsid w:val="00500FE5"/>
    <w:rsid w:val="00506AB1"/>
    <w:rsid w:val="00524903"/>
    <w:rsid w:val="00525F4A"/>
    <w:rsid w:val="00545613"/>
    <w:rsid w:val="005653BE"/>
    <w:rsid w:val="005979E0"/>
    <w:rsid w:val="00606AFD"/>
    <w:rsid w:val="00632248"/>
    <w:rsid w:val="00681AE4"/>
    <w:rsid w:val="006820B4"/>
    <w:rsid w:val="006844AB"/>
    <w:rsid w:val="006F642C"/>
    <w:rsid w:val="0072485C"/>
    <w:rsid w:val="00744FFE"/>
    <w:rsid w:val="00745012"/>
    <w:rsid w:val="00745147"/>
    <w:rsid w:val="00780417"/>
    <w:rsid w:val="007C121E"/>
    <w:rsid w:val="007C1ADF"/>
    <w:rsid w:val="00805BAA"/>
    <w:rsid w:val="0081555E"/>
    <w:rsid w:val="0086058D"/>
    <w:rsid w:val="0087007D"/>
    <w:rsid w:val="0087204B"/>
    <w:rsid w:val="00875190"/>
    <w:rsid w:val="00894F1B"/>
    <w:rsid w:val="008A29CA"/>
    <w:rsid w:val="008A2D88"/>
    <w:rsid w:val="008C5786"/>
    <w:rsid w:val="008D568D"/>
    <w:rsid w:val="00910C31"/>
    <w:rsid w:val="00921DB5"/>
    <w:rsid w:val="00923056"/>
    <w:rsid w:val="00945C52"/>
    <w:rsid w:val="00955CF3"/>
    <w:rsid w:val="00957FDB"/>
    <w:rsid w:val="00986383"/>
    <w:rsid w:val="009A604D"/>
    <w:rsid w:val="009A7C27"/>
    <w:rsid w:val="009B67AC"/>
    <w:rsid w:val="009D392D"/>
    <w:rsid w:val="00A80380"/>
    <w:rsid w:val="00A9527E"/>
    <w:rsid w:val="00A97BA9"/>
    <w:rsid w:val="00AA7F43"/>
    <w:rsid w:val="00AB5A99"/>
    <w:rsid w:val="00AC578E"/>
    <w:rsid w:val="00B27A1C"/>
    <w:rsid w:val="00B35C62"/>
    <w:rsid w:val="00B427C7"/>
    <w:rsid w:val="00B4382A"/>
    <w:rsid w:val="00B772C7"/>
    <w:rsid w:val="00B817DB"/>
    <w:rsid w:val="00B901AA"/>
    <w:rsid w:val="00BB6005"/>
    <w:rsid w:val="00C05991"/>
    <w:rsid w:val="00C42216"/>
    <w:rsid w:val="00C706ED"/>
    <w:rsid w:val="00C80819"/>
    <w:rsid w:val="00C82C0B"/>
    <w:rsid w:val="00C92054"/>
    <w:rsid w:val="00CD09F2"/>
    <w:rsid w:val="00CD144F"/>
    <w:rsid w:val="00CE5167"/>
    <w:rsid w:val="00CF7E3F"/>
    <w:rsid w:val="00D41835"/>
    <w:rsid w:val="00D445D7"/>
    <w:rsid w:val="00E05316"/>
    <w:rsid w:val="00E32477"/>
    <w:rsid w:val="00E362E2"/>
    <w:rsid w:val="00E51BF3"/>
    <w:rsid w:val="00E63D2C"/>
    <w:rsid w:val="00E6670F"/>
    <w:rsid w:val="00E921E2"/>
    <w:rsid w:val="00E92F3A"/>
    <w:rsid w:val="00ED3BA6"/>
    <w:rsid w:val="00ED76A6"/>
    <w:rsid w:val="00EF49BC"/>
    <w:rsid w:val="00F31D70"/>
    <w:rsid w:val="00F8132A"/>
    <w:rsid w:val="00F85DCE"/>
    <w:rsid w:val="00FC0CD4"/>
    <w:rsid w:val="00FC76D9"/>
    <w:rsid w:val="00FE233B"/>
    <w:rsid w:val="00FE2EAB"/>
    <w:rsid w:val="12DF5920"/>
    <w:rsid w:val="1B8467F0"/>
    <w:rsid w:val="3622797B"/>
    <w:rsid w:val="640828D6"/>
    <w:rsid w:val="6F2C55CE"/>
    <w:rsid w:val="755743ED"/>
    <w:rsid w:val="77F6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Char"/>
    <w:basedOn w:val="8"/>
    <w:link w:val="2"/>
    <w:semiHidden/>
    <w:qFormat/>
    <w:uiPriority w:val="99"/>
  </w:style>
  <w:style w:type="character" w:customStyle="1" w:styleId="12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4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148</Words>
  <Characters>845</Characters>
  <Lines>7</Lines>
  <Paragraphs>1</Paragraphs>
  <TotalTime>20</TotalTime>
  <ScaleCrop>false</ScaleCrop>
  <LinksUpToDate>false</LinksUpToDate>
  <CharactersWithSpaces>992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2022-03-01T15:08:00Z</dcterms:created>
  <dc:creator>966618@qq.com</dc:creator>
  <cp:lastModifiedBy>zs</cp:lastModifiedBy>
  <dcterms:modified xsi:type="dcterms:W3CDTF">2022-03-22T17:06:06Z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7CD48C3D7A8E4E198A0FAFA59CE09D4E</vt:lpwstr>
  </property>
</Properties>
</file>