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C20" w:rsidRDefault="00E64865" w:rsidP="00E6486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附：</w:t>
      </w:r>
      <w:r w:rsidR="002F089D">
        <w:rPr>
          <w:rFonts w:hint="eastAsia"/>
          <w:sz w:val="24"/>
          <w:szCs w:val="24"/>
        </w:rPr>
        <w:t>2018</w:t>
      </w:r>
      <w:r>
        <w:rPr>
          <w:rFonts w:hint="eastAsia"/>
          <w:sz w:val="24"/>
          <w:szCs w:val="24"/>
        </w:rPr>
        <w:t>年舟山市高中语文学科教学论文评比获奖名单</w:t>
      </w:r>
    </w:p>
    <w:p w:rsidR="00E64865" w:rsidRDefault="00E64865" w:rsidP="008E34A6">
      <w:pPr>
        <w:rPr>
          <w:rFonts w:hint="eastAsia"/>
          <w:sz w:val="18"/>
          <w:szCs w:val="18"/>
        </w:rPr>
      </w:pPr>
    </w:p>
    <w:p w:rsidR="002F089D" w:rsidRPr="00007178" w:rsidRDefault="002F089D" w:rsidP="008E34A6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一等奖：</w:t>
      </w:r>
      <w:r w:rsidRPr="00007178">
        <w:rPr>
          <w:rFonts w:hint="eastAsia"/>
          <w:sz w:val="18"/>
          <w:szCs w:val="18"/>
        </w:rPr>
        <w:t>5</w:t>
      </w:r>
      <w:r w:rsidRPr="00007178">
        <w:rPr>
          <w:rFonts w:hint="eastAsia"/>
          <w:sz w:val="18"/>
          <w:szCs w:val="18"/>
        </w:rPr>
        <w:t>篇</w:t>
      </w:r>
    </w:p>
    <w:p w:rsidR="002F089D" w:rsidRPr="00007178" w:rsidRDefault="002F089D" w:rsidP="008E34A6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1.</w:t>
      </w:r>
      <w:r w:rsidRPr="00007178">
        <w:rPr>
          <w:rFonts w:hint="eastAsia"/>
          <w:sz w:val="18"/>
          <w:szCs w:val="18"/>
        </w:rPr>
        <w:t>普陀中学</w:t>
      </w:r>
      <w:r w:rsidRPr="00007178">
        <w:rPr>
          <w:rFonts w:hint="eastAsia"/>
          <w:sz w:val="18"/>
          <w:szCs w:val="18"/>
        </w:rPr>
        <w:t xml:space="preserve"> </w:t>
      </w:r>
      <w:r w:rsidR="008E34A6"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钱爱峰</w:t>
      </w:r>
      <w:r w:rsidR="008E34A6" w:rsidRPr="00007178">
        <w:rPr>
          <w:rFonts w:hint="eastAsia"/>
          <w:sz w:val="18"/>
          <w:szCs w:val="18"/>
        </w:rPr>
        <w:t xml:space="preserve">  </w:t>
      </w:r>
      <w:r w:rsidR="008E34A6" w:rsidRPr="00007178">
        <w:rPr>
          <w:rFonts w:hint="eastAsia"/>
          <w:sz w:val="18"/>
          <w:szCs w:val="18"/>
        </w:rPr>
        <w:t>《</w:t>
      </w:r>
      <w:r w:rsidR="008E34A6" w:rsidRPr="00007178">
        <w:rPr>
          <w:rFonts w:asciiTheme="majorEastAsia" w:eastAsiaTheme="majorEastAsia" w:hAnsiTheme="majorEastAsia" w:hint="eastAsia"/>
          <w:sz w:val="18"/>
          <w:szCs w:val="18"/>
        </w:rPr>
        <w:t>基于核心素养与任务群学习的逻辑思维训练与培养</w:t>
      </w:r>
      <w:r w:rsidR="008E34A6" w:rsidRPr="00007178">
        <w:rPr>
          <w:rFonts w:hint="eastAsia"/>
          <w:sz w:val="18"/>
          <w:szCs w:val="18"/>
        </w:rPr>
        <w:t>》</w:t>
      </w:r>
    </w:p>
    <w:p w:rsidR="008E34A6" w:rsidRPr="00007178" w:rsidRDefault="008E34A6" w:rsidP="008E34A6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2.</w:t>
      </w:r>
      <w:r w:rsidRPr="00007178">
        <w:rPr>
          <w:rFonts w:hint="eastAsia"/>
          <w:sz w:val="18"/>
          <w:szCs w:val="18"/>
        </w:rPr>
        <w:t>嵊泗中学</w:t>
      </w:r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余剑锋</w:t>
      </w:r>
      <w:r w:rsidR="00410CF9"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《</w:t>
      </w:r>
      <w:r w:rsidR="00410CF9" w:rsidRPr="00007178">
        <w:rPr>
          <w:rFonts w:asciiTheme="majorEastAsia" w:eastAsiaTheme="majorEastAsia" w:hAnsiTheme="majorEastAsia" w:hint="eastAsia"/>
          <w:sz w:val="18"/>
          <w:szCs w:val="18"/>
        </w:rPr>
        <w:t>让文学作品教学回到其应有的方向</w:t>
      </w:r>
      <w:r w:rsidRPr="00007178">
        <w:rPr>
          <w:rFonts w:hint="eastAsia"/>
          <w:sz w:val="18"/>
          <w:szCs w:val="18"/>
        </w:rPr>
        <w:t>》</w:t>
      </w:r>
    </w:p>
    <w:p w:rsidR="00410CF9" w:rsidRPr="00007178" w:rsidRDefault="00410CF9" w:rsidP="008E34A6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3.</w:t>
      </w:r>
      <w:r w:rsidRPr="00007178">
        <w:rPr>
          <w:rFonts w:hint="eastAsia"/>
          <w:sz w:val="18"/>
          <w:szCs w:val="18"/>
        </w:rPr>
        <w:t>普陀三中</w:t>
      </w:r>
      <w:r w:rsidRPr="00007178">
        <w:rPr>
          <w:rFonts w:hint="eastAsia"/>
          <w:sz w:val="18"/>
          <w:szCs w:val="18"/>
        </w:rPr>
        <w:t xml:space="preserve">   </w:t>
      </w:r>
      <w:proofErr w:type="gramStart"/>
      <w:r w:rsidRPr="00007178">
        <w:rPr>
          <w:rFonts w:hint="eastAsia"/>
          <w:sz w:val="18"/>
          <w:szCs w:val="18"/>
        </w:rPr>
        <w:t>顾于枫</w:t>
      </w:r>
      <w:proofErr w:type="gramEnd"/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基于思维品质提升的高中鲁迅杂文教学</w:t>
      </w:r>
      <w:r w:rsidRPr="00007178">
        <w:rPr>
          <w:rFonts w:hint="eastAsia"/>
          <w:sz w:val="18"/>
          <w:szCs w:val="18"/>
        </w:rPr>
        <w:t>》</w:t>
      </w:r>
    </w:p>
    <w:p w:rsidR="00256AC4" w:rsidRPr="00007178" w:rsidRDefault="00410CF9" w:rsidP="008E34A6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4.</w:t>
      </w:r>
      <w:r w:rsidR="00256AC4" w:rsidRPr="00007178">
        <w:rPr>
          <w:rFonts w:hint="eastAsia"/>
          <w:sz w:val="18"/>
          <w:szCs w:val="18"/>
        </w:rPr>
        <w:t>普陀中学</w:t>
      </w:r>
      <w:r w:rsidR="00256AC4" w:rsidRPr="00007178">
        <w:rPr>
          <w:rFonts w:hint="eastAsia"/>
          <w:sz w:val="18"/>
          <w:szCs w:val="18"/>
        </w:rPr>
        <w:t xml:space="preserve">   </w:t>
      </w:r>
      <w:r w:rsidR="00256AC4" w:rsidRPr="00007178">
        <w:rPr>
          <w:rFonts w:hint="eastAsia"/>
          <w:sz w:val="18"/>
          <w:szCs w:val="18"/>
        </w:rPr>
        <w:t>庄</w:t>
      </w:r>
      <w:r w:rsidR="00256AC4" w:rsidRPr="00007178">
        <w:rPr>
          <w:rFonts w:hint="eastAsia"/>
          <w:sz w:val="18"/>
          <w:szCs w:val="18"/>
        </w:rPr>
        <w:t xml:space="preserve">  </w:t>
      </w:r>
      <w:proofErr w:type="gramStart"/>
      <w:r w:rsidR="00256AC4" w:rsidRPr="00007178">
        <w:rPr>
          <w:rFonts w:hint="eastAsia"/>
          <w:sz w:val="18"/>
          <w:szCs w:val="18"/>
        </w:rPr>
        <w:t>瑛</w:t>
      </w:r>
      <w:proofErr w:type="gramEnd"/>
      <w:r w:rsidR="00DF170C" w:rsidRPr="00007178">
        <w:rPr>
          <w:rFonts w:hint="eastAsia"/>
          <w:sz w:val="18"/>
          <w:szCs w:val="18"/>
        </w:rPr>
        <w:t xml:space="preserve">  </w:t>
      </w:r>
      <w:r w:rsidR="00256AC4" w:rsidRPr="00007178">
        <w:rPr>
          <w:rFonts w:hint="eastAsia"/>
          <w:sz w:val="18"/>
          <w:szCs w:val="18"/>
        </w:rPr>
        <w:t>《</w:t>
      </w:r>
      <w:r w:rsidR="00256AC4" w:rsidRPr="00007178">
        <w:rPr>
          <w:rFonts w:asciiTheme="majorEastAsia" w:eastAsiaTheme="majorEastAsia" w:hAnsiTheme="majorEastAsia" w:hint="eastAsia"/>
          <w:sz w:val="18"/>
          <w:szCs w:val="18"/>
        </w:rPr>
        <w:t>品读“闲笔”，教出意味</w:t>
      </w:r>
      <w:r w:rsidR="00256AC4" w:rsidRPr="00007178">
        <w:rPr>
          <w:rFonts w:hint="eastAsia"/>
          <w:sz w:val="18"/>
          <w:szCs w:val="18"/>
        </w:rPr>
        <w:t>》</w:t>
      </w:r>
    </w:p>
    <w:p w:rsidR="00256AC4" w:rsidRPr="00007178" w:rsidRDefault="00256AC4" w:rsidP="00256AC4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5.</w:t>
      </w:r>
      <w:proofErr w:type="gramStart"/>
      <w:r w:rsidRPr="00007178">
        <w:rPr>
          <w:rFonts w:hint="eastAsia"/>
          <w:sz w:val="18"/>
          <w:szCs w:val="18"/>
        </w:rPr>
        <w:t>白泉高中</w:t>
      </w:r>
      <w:proofErr w:type="gramEnd"/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赵卫</w:t>
      </w:r>
      <w:proofErr w:type="gramStart"/>
      <w:r w:rsidRPr="00007178">
        <w:rPr>
          <w:rFonts w:hint="eastAsia"/>
          <w:sz w:val="18"/>
          <w:szCs w:val="18"/>
        </w:rPr>
        <w:t>卫</w:t>
      </w:r>
      <w:proofErr w:type="gramEnd"/>
      <w:r w:rsidR="00DF170C" w:rsidRPr="00007178">
        <w:rPr>
          <w:rFonts w:hint="eastAsia"/>
          <w:sz w:val="18"/>
          <w:szCs w:val="18"/>
        </w:rPr>
        <w:t xml:space="preserve">   </w:t>
      </w:r>
      <w:proofErr w:type="gramStart"/>
      <w:r w:rsidRPr="00007178">
        <w:rPr>
          <w:rFonts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整本书阅读教学策略例谈——以女性小说</w:t>
      </w:r>
      <w:proofErr w:type="gramStart"/>
      <w:r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呼兰河传</w:t>
      </w:r>
      <w:proofErr w:type="gramStart"/>
      <w:r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》</w:t>
      </w:r>
      <w:proofErr w:type="gramEnd"/>
      <w:r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《长恨歌》为例</w:t>
      </w:r>
      <w:r w:rsidRPr="00007178">
        <w:rPr>
          <w:rFonts w:hint="eastAsia"/>
          <w:sz w:val="18"/>
          <w:szCs w:val="18"/>
        </w:rPr>
        <w:t>》</w:t>
      </w:r>
    </w:p>
    <w:p w:rsidR="00DF170C" w:rsidRPr="00007178" w:rsidRDefault="00DF170C" w:rsidP="008E34A6">
      <w:pPr>
        <w:rPr>
          <w:sz w:val="18"/>
          <w:szCs w:val="18"/>
        </w:rPr>
      </w:pPr>
    </w:p>
    <w:p w:rsidR="00256AC4" w:rsidRPr="00007178" w:rsidRDefault="00DF170C" w:rsidP="008E34A6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二等奖：</w:t>
      </w:r>
      <w:r w:rsidR="00D439A6" w:rsidRPr="00007178">
        <w:rPr>
          <w:rFonts w:hint="eastAsia"/>
          <w:sz w:val="18"/>
          <w:szCs w:val="18"/>
        </w:rPr>
        <w:t>15</w:t>
      </w:r>
      <w:r w:rsidRPr="00007178">
        <w:rPr>
          <w:rFonts w:hint="eastAsia"/>
          <w:sz w:val="18"/>
          <w:szCs w:val="18"/>
        </w:rPr>
        <w:t>篇</w:t>
      </w:r>
    </w:p>
    <w:p w:rsidR="00DF170C" w:rsidRPr="00007178" w:rsidRDefault="00A349E5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普陀中学</w:t>
      </w:r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韩</w:t>
      </w:r>
      <w:r w:rsidR="0091584A"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杨</w:t>
      </w:r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上好一堂具有杂文味儿的杂文课</w:t>
      </w:r>
      <w:r w:rsidRPr="00007178">
        <w:rPr>
          <w:rFonts w:hint="eastAsia"/>
          <w:sz w:val="18"/>
          <w:szCs w:val="18"/>
        </w:rPr>
        <w:t>》</w:t>
      </w:r>
    </w:p>
    <w:p w:rsidR="00A349E5" w:rsidRPr="00007178" w:rsidRDefault="00A349E5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普陀中学</w:t>
      </w:r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袁敏敏</w:t>
      </w:r>
      <w:r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批判性思维培养的三个取向</w:t>
      </w:r>
      <w:r w:rsidRPr="00007178">
        <w:rPr>
          <w:rFonts w:hint="eastAsia"/>
          <w:sz w:val="18"/>
          <w:szCs w:val="18"/>
        </w:rPr>
        <w:t>》</w:t>
      </w:r>
    </w:p>
    <w:p w:rsidR="00A349E5" w:rsidRPr="00007178" w:rsidRDefault="00A349E5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普陀中学</w:t>
      </w:r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张静静</w:t>
      </w:r>
      <w:r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洗去铅华，回归本真</w:t>
      </w:r>
      <w:r w:rsidRPr="00007178">
        <w:rPr>
          <w:rFonts w:hint="eastAsia"/>
          <w:sz w:val="18"/>
          <w:szCs w:val="18"/>
        </w:rPr>
        <w:t>》</w:t>
      </w:r>
    </w:p>
    <w:p w:rsidR="00A349E5" w:rsidRPr="00007178" w:rsidRDefault="00A349E5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普陀中学</w:t>
      </w:r>
      <w:r w:rsidRPr="00007178">
        <w:rPr>
          <w:rFonts w:hint="eastAsia"/>
          <w:sz w:val="18"/>
          <w:szCs w:val="18"/>
        </w:rPr>
        <w:t xml:space="preserve">  </w:t>
      </w:r>
      <w:proofErr w:type="gramStart"/>
      <w:r w:rsidR="00E45821">
        <w:rPr>
          <w:rFonts w:hint="eastAsia"/>
          <w:sz w:val="18"/>
          <w:szCs w:val="18"/>
        </w:rPr>
        <w:t>胡莺</w:t>
      </w:r>
      <w:r w:rsidRPr="00007178">
        <w:rPr>
          <w:rFonts w:hint="eastAsia"/>
          <w:sz w:val="18"/>
          <w:szCs w:val="18"/>
        </w:rPr>
        <w:t>芝</w:t>
      </w:r>
      <w:proofErr w:type="gramEnd"/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小视角里的大乾坤</w:t>
      </w:r>
      <w:r w:rsidRPr="00007178">
        <w:rPr>
          <w:rFonts w:hint="eastAsia"/>
          <w:sz w:val="18"/>
          <w:szCs w:val="18"/>
        </w:rPr>
        <w:t>》</w:t>
      </w:r>
    </w:p>
    <w:p w:rsidR="00A349E5" w:rsidRPr="00007178" w:rsidRDefault="00DF756A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proofErr w:type="gramStart"/>
      <w:r w:rsidRPr="00007178">
        <w:rPr>
          <w:rFonts w:hint="eastAsia"/>
          <w:sz w:val="18"/>
          <w:szCs w:val="18"/>
        </w:rPr>
        <w:t>白泉高中</w:t>
      </w:r>
      <w:proofErr w:type="gramEnd"/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周晓红</w:t>
      </w:r>
      <w:r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授人以渔——谈谈语文学科素养的教学渗透</w:t>
      </w:r>
      <w:r w:rsidRPr="00007178">
        <w:rPr>
          <w:rFonts w:hint="eastAsia"/>
          <w:sz w:val="18"/>
          <w:szCs w:val="18"/>
        </w:rPr>
        <w:t>》</w:t>
      </w:r>
    </w:p>
    <w:p w:rsidR="00DF756A" w:rsidRPr="00007178" w:rsidRDefault="00DF756A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proofErr w:type="gramStart"/>
      <w:r w:rsidRPr="00007178">
        <w:rPr>
          <w:rFonts w:hint="eastAsia"/>
          <w:sz w:val="18"/>
          <w:szCs w:val="18"/>
        </w:rPr>
        <w:t>白泉高中</w:t>
      </w:r>
      <w:proofErr w:type="gramEnd"/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闻立群</w:t>
      </w:r>
      <w:r w:rsidRPr="00007178">
        <w:rPr>
          <w:rFonts w:hint="eastAsia"/>
          <w:sz w:val="18"/>
          <w:szCs w:val="18"/>
        </w:rPr>
        <w:t xml:space="preserve"> </w:t>
      </w:r>
      <w:proofErr w:type="gramStart"/>
      <w:r w:rsidRPr="00007178">
        <w:rPr>
          <w:rFonts w:hint="eastAsia"/>
          <w:sz w:val="18"/>
          <w:szCs w:val="18"/>
        </w:rPr>
        <w:t>《</w:t>
      </w:r>
      <w:proofErr w:type="gramEnd"/>
      <w:r w:rsidR="00D439A6"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以</w:t>
      </w:r>
      <w:proofErr w:type="gramStart"/>
      <w:r w:rsidR="00D439A6"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《氓》</w:t>
      </w:r>
      <w:proofErr w:type="gramEnd"/>
      <w:r w:rsidR="00D439A6"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为例谈语文素养视域下的诗歌教学</w:t>
      </w:r>
      <w:r w:rsidRPr="00007178">
        <w:rPr>
          <w:rFonts w:hint="eastAsia"/>
          <w:sz w:val="18"/>
          <w:szCs w:val="18"/>
        </w:rPr>
        <w:t>》</w:t>
      </w:r>
    </w:p>
    <w:p w:rsidR="00DF756A" w:rsidRPr="00007178" w:rsidRDefault="00D439A6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嵊泗中学</w:t>
      </w:r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杨</w:t>
      </w:r>
      <w:r w:rsidRPr="00007178">
        <w:rPr>
          <w:rFonts w:hint="eastAsia"/>
          <w:sz w:val="18"/>
          <w:szCs w:val="18"/>
        </w:rPr>
        <w:t xml:space="preserve"> </w:t>
      </w:r>
      <w:proofErr w:type="gramStart"/>
      <w:r w:rsidRPr="00007178">
        <w:rPr>
          <w:rFonts w:hint="eastAsia"/>
          <w:sz w:val="18"/>
          <w:szCs w:val="18"/>
        </w:rPr>
        <w:t>榕</w:t>
      </w:r>
      <w:proofErr w:type="gramEnd"/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须知教材里 亦可探遗珠</w:t>
      </w:r>
      <w:r w:rsidRPr="00007178">
        <w:rPr>
          <w:rFonts w:hint="eastAsia"/>
          <w:sz w:val="18"/>
          <w:szCs w:val="18"/>
        </w:rPr>
        <w:t>》</w:t>
      </w:r>
    </w:p>
    <w:p w:rsidR="00D439A6" w:rsidRPr="00007178" w:rsidRDefault="00D439A6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岱山中学</w:t>
      </w:r>
      <w:r w:rsidRPr="00007178">
        <w:rPr>
          <w:rFonts w:hint="eastAsia"/>
          <w:sz w:val="18"/>
          <w:szCs w:val="18"/>
        </w:rPr>
        <w:t xml:space="preserve">  </w:t>
      </w:r>
      <w:proofErr w:type="gramStart"/>
      <w:r w:rsidRPr="00007178">
        <w:rPr>
          <w:rFonts w:hint="eastAsia"/>
          <w:sz w:val="18"/>
          <w:szCs w:val="18"/>
        </w:rPr>
        <w:t>徐舟波</w:t>
      </w:r>
      <w:proofErr w:type="gramEnd"/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教学之道，贵在平衡——关于中国现当代文学作品教学的认识和思考</w:t>
      </w:r>
      <w:r w:rsidRPr="00007178">
        <w:rPr>
          <w:rFonts w:hint="eastAsia"/>
          <w:sz w:val="18"/>
          <w:szCs w:val="18"/>
        </w:rPr>
        <w:t>》</w:t>
      </w:r>
    </w:p>
    <w:p w:rsidR="00D439A6" w:rsidRPr="00007178" w:rsidRDefault="00D439A6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岱山中学</w:t>
      </w:r>
      <w:r w:rsidRPr="00007178">
        <w:rPr>
          <w:rFonts w:hint="eastAsia"/>
          <w:sz w:val="18"/>
          <w:szCs w:val="18"/>
        </w:rPr>
        <w:t xml:space="preserve">  </w:t>
      </w:r>
      <w:proofErr w:type="gramStart"/>
      <w:r w:rsidRPr="00007178">
        <w:rPr>
          <w:rFonts w:hint="eastAsia"/>
          <w:sz w:val="18"/>
          <w:szCs w:val="18"/>
        </w:rPr>
        <w:t>程宜芬</w:t>
      </w:r>
      <w:proofErr w:type="gramEnd"/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让“思辨”之火如星燎原——以小说教学为例谈“思辨”在文本阅读中的重要性</w:t>
      </w:r>
      <w:r w:rsidRPr="00007178">
        <w:rPr>
          <w:rFonts w:hint="eastAsia"/>
          <w:sz w:val="18"/>
          <w:szCs w:val="18"/>
        </w:rPr>
        <w:t>》</w:t>
      </w:r>
    </w:p>
    <w:p w:rsidR="00D439A6" w:rsidRPr="00007178" w:rsidRDefault="00D439A6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岱山中学</w:t>
      </w:r>
      <w:r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钟楚楚</w:t>
      </w:r>
      <w:r w:rsidRPr="00007178">
        <w:rPr>
          <w:rFonts w:hint="eastAsia"/>
          <w:sz w:val="18"/>
          <w:szCs w:val="18"/>
        </w:rPr>
        <w:t xml:space="preserve">   </w:t>
      </w:r>
      <w:proofErr w:type="gramStart"/>
      <w:r w:rsidRPr="00007178">
        <w:rPr>
          <w:rFonts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以问促读，因读驭情——以</w:t>
      </w:r>
      <w:proofErr w:type="gramStart"/>
      <w:r w:rsidRPr="00007178">
        <w:rPr>
          <w:rFonts w:asciiTheme="majorEastAsia" w:eastAsiaTheme="majorEastAsia" w:hAnsiTheme="majorEastAsia" w:hint="eastAsia"/>
          <w:sz w:val="18"/>
          <w:szCs w:val="18"/>
        </w:rPr>
        <w:t>《氓》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教学为例</w:t>
      </w:r>
      <w:r w:rsidRPr="00007178">
        <w:rPr>
          <w:rFonts w:hint="eastAsia"/>
          <w:sz w:val="18"/>
          <w:szCs w:val="18"/>
        </w:rPr>
        <w:t>》</w:t>
      </w:r>
    </w:p>
    <w:p w:rsidR="00D439A6" w:rsidRPr="00007178" w:rsidRDefault="00D439A6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定海一中</w:t>
      </w:r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毛洁娜</w:t>
      </w:r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思维发展导向的高中语文教学</w:t>
      </w:r>
      <w:r w:rsidRPr="00007178">
        <w:rPr>
          <w:rFonts w:hint="eastAsia"/>
          <w:sz w:val="18"/>
          <w:szCs w:val="18"/>
        </w:rPr>
        <w:t>》</w:t>
      </w:r>
    </w:p>
    <w:p w:rsidR="00D439A6" w:rsidRPr="00007178" w:rsidRDefault="00D439A6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舟山中学</w:t>
      </w:r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周丹</w:t>
      </w:r>
      <w:proofErr w:type="gramStart"/>
      <w:r w:rsidRPr="00007178">
        <w:rPr>
          <w:rFonts w:hint="eastAsia"/>
          <w:sz w:val="18"/>
          <w:szCs w:val="18"/>
        </w:rPr>
        <w:t>丹《</w:t>
      </w:r>
      <w:proofErr w:type="gramEnd"/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探究入微</w:t>
      </w:r>
      <w:r w:rsidRPr="00007178">
        <w:rPr>
          <w:rFonts w:asciiTheme="majorEastAsia" w:eastAsiaTheme="majorEastAsia" w:hAnsiTheme="majorEastAsia"/>
          <w:bCs/>
          <w:sz w:val="18"/>
          <w:szCs w:val="18"/>
        </w:rPr>
        <w:t xml:space="preserve">  </w:t>
      </w:r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见微知著——</w:t>
      </w:r>
      <w:proofErr w:type="gramStart"/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桥边的老人</w:t>
      </w:r>
      <w:proofErr w:type="gramStart"/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》</w:t>
      </w:r>
      <w:proofErr w:type="gramEnd"/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微探究教学</w:t>
      </w:r>
      <w:r w:rsidRPr="00007178">
        <w:rPr>
          <w:rFonts w:hint="eastAsia"/>
          <w:sz w:val="18"/>
          <w:szCs w:val="18"/>
        </w:rPr>
        <w:t>》</w:t>
      </w:r>
    </w:p>
    <w:p w:rsidR="00D439A6" w:rsidRPr="00007178" w:rsidRDefault="00D439A6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舟山中学</w:t>
      </w:r>
      <w:r w:rsidRPr="00007178">
        <w:rPr>
          <w:rFonts w:hint="eastAsia"/>
          <w:sz w:val="18"/>
          <w:szCs w:val="18"/>
        </w:rPr>
        <w:t xml:space="preserve">  </w:t>
      </w:r>
      <w:proofErr w:type="gramStart"/>
      <w:r w:rsidRPr="00007178">
        <w:rPr>
          <w:rFonts w:hint="eastAsia"/>
          <w:sz w:val="18"/>
          <w:szCs w:val="18"/>
        </w:rPr>
        <w:t>江腹燕</w:t>
      </w:r>
      <w:proofErr w:type="gramEnd"/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高中语文文学作品课堂教学问题设计策略刍议</w:t>
      </w:r>
      <w:r w:rsidRPr="00007178">
        <w:rPr>
          <w:rFonts w:hint="eastAsia"/>
          <w:sz w:val="18"/>
          <w:szCs w:val="18"/>
        </w:rPr>
        <w:t>》</w:t>
      </w:r>
    </w:p>
    <w:p w:rsidR="00D439A6" w:rsidRPr="00007178" w:rsidRDefault="00D439A6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普陀三中</w:t>
      </w:r>
      <w:r w:rsidRPr="00007178">
        <w:rPr>
          <w:rFonts w:hint="eastAsia"/>
          <w:sz w:val="18"/>
          <w:szCs w:val="18"/>
        </w:rPr>
        <w:t xml:space="preserve">  </w:t>
      </w:r>
      <w:proofErr w:type="gramStart"/>
      <w:r w:rsidRPr="00007178">
        <w:rPr>
          <w:rFonts w:hint="eastAsia"/>
          <w:sz w:val="18"/>
          <w:szCs w:val="18"/>
        </w:rPr>
        <w:t>袁</w:t>
      </w:r>
      <w:proofErr w:type="gramEnd"/>
      <w:r w:rsidRPr="00007178">
        <w:rPr>
          <w:rFonts w:hint="eastAsia"/>
          <w:sz w:val="18"/>
          <w:szCs w:val="18"/>
        </w:rPr>
        <w:t xml:space="preserve">  </w:t>
      </w:r>
      <w:proofErr w:type="gramStart"/>
      <w:r w:rsidRPr="00007178">
        <w:rPr>
          <w:rFonts w:hint="eastAsia"/>
          <w:sz w:val="18"/>
          <w:szCs w:val="18"/>
        </w:rPr>
        <w:t>娴</w:t>
      </w:r>
      <w:proofErr w:type="gramEnd"/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用思辨性阅读发现文学作品潜藏的魅力</w:t>
      </w:r>
      <w:r w:rsidRPr="00007178">
        <w:rPr>
          <w:rFonts w:hint="eastAsia"/>
          <w:sz w:val="18"/>
          <w:szCs w:val="18"/>
        </w:rPr>
        <w:t>》</w:t>
      </w:r>
    </w:p>
    <w:p w:rsidR="00D439A6" w:rsidRPr="00007178" w:rsidRDefault="00D439A6" w:rsidP="00A349E5">
      <w:pPr>
        <w:pStyle w:val="a3"/>
        <w:numPr>
          <w:ilvl w:val="0"/>
          <w:numId w:val="1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六</w:t>
      </w:r>
      <w:proofErr w:type="gramStart"/>
      <w:r w:rsidRPr="00007178">
        <w:rPr>
          <w:rFonts w:hint="eastAsia"/>
          <w:sz w:val="18"/>
          <w:szCs w:val="18"/>
        </w:rPr>
        <w:t>横中学</w:t>
      </w:r>
      <w:proofErr w:type="gramEnd"/>
      <w:r w:rsidRPr="00007178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张佩君</w:t>
      </w:r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文学作品教学四境界</w:t>
      </w:r>
      <w:r w:rsidRPr="00007178">
        <w:rPr>
          <w:rFonts w:hint="eastAsia"/>
          <w:sz w:val="18"/>
          <w:szCs w:val="18"/>
        </w:rPr>
        <w:t>》</w:t>
      </w:r>
    </w:p>
    <w:p w:rsidR="008D72F2" w:rsidRPr="00007178" w:rsidRDefault="008D72F2" w:rsidP="008D72F2">
      <w:pPr>
        <w:pStyle w:val="a3"/>
        <w:ind w:left="360" w:firstLineChars="0" w:firstLine="0"/>
        <w:rPr>
          <w:sz w:val="18"/>
          <w:szCs w:val="18"/>
        </w:rPr>
      </w:pPr>
    </w:p>
    <w:p w:rsidR="008D72F2" w:rsidRPr="00007178" w:rsidRDefault="008D72F2" w:rsidP="008D72F2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三等奖：</w:t>
      </w:r>
      <w:r w:rsidRPr="00007178">
        <w:rPr>
          <w:rFonts w:hint="eastAsia"/>
          <w:sz w:val="18"/>
          <w:szCs w:val="18"/>
        </w:rPr>
        <w:t>20</w:t>
      </w:r>
      <w:r w:rsidRPr="00007178">
        <w:rPr>
          <w:rFonts w:hint="eastAsia"/>
          <w:sz w:val="18"/>
          <w:szCs w:val="18"/>
        </w:rPr>
        <w:t>篇</w:t>
      </w:r>
    </w:p>
    <w:p w:rsidR="00D439A6" w:rsidRPr="00007178" w:rsidRDefault="000E526A" w:rsidP="000E526A">
      <w:pPr>
        <w:pStyle w:val="a3"/>
        <w:numPr>
          <w:ilvl w:val="0"/>
          <w:numId w:val="2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普陀中学</w:t>
      </w:r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缪海静</w:t>
      </w:r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厚积薄发  万木成林</w:t>
      </w:r>
      <w:r w:rsidRPr="00007178">
        <w:rPr>
          <w:rFonts w:hint="eastAsia"/>
          <w:sz w:val="18"/>
          <w:szCs w:val="18"/>
        </w:rPr>
        <w:t>》</w:t>
      </w:r>
    </w:p>
    <w:p w:rsidR="000E526A" w:rsidRPr="00007178" w:rsidRDefault="000E526A" w:rsidP="000E526A">
      <w:pPr>
        <w:pStyle w:val="a3"/>
        <w:numPr>
          <w:ilvl w:val="0"/>
          <w:numId w:val="2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普陀中学</w:t>
      </w:r>
      <w:r w:rsidRPr="00007178">
        <w:rPr>
          <w:rFonts w:hint="eastAsia"/>
          <w:sz w:val="18"/>
          <w:szCs w:val="18"/>
        </w:rPr>
        <w:t xml:space="preserve">   </w:t>
      </w:r>
      <w:r w:rsidR="00EC5211">
        <w:rPr>
          <w:rFonts w:hint="eastAsia"/>
          <w:sz w:val="18"/>
          <w:szCs w:val="18"/>
        </w:rPr>
        <w:t>缪</w:t>
      </w:r>
      <w:r w:rsidR="00EC5211">
        <w:rPr>
          <w:rFonts w:hint="eastAsia"/>
          <w:sz w:val="18"/>
          <w:szCs w:val="18"/>
        </w:rPr>
        <w:t xml:space="preserve">  </w:t>
      </w:r>
      <w:r w:rsidR="00EC5211">
        <w:rPr>
          <w:rFonts w:hint="eastAsia"/>
          <w:sz w:val="18"/>
          <w:szCs w:val="18"/>
        </w:rPr>
        <w:t>韬</w:t>
      </w:r>
      <w:r w:rsidRPr="00007178">
        <w:rPr>
          <w:rFonts w:hint="eastAsia"/>
          <w:sz w:val="18"/>
          <w:szCs w:val="18"/>
        </w:rPr>
        <w:t xml:space="preserve">  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雨巷》教学案例</w:t>
      </w:r>
      <w:r w:rsidRPr="00007178">
        <w:rPr>
          <w:rFonts w:hint="eastAsia"/>
          <w:sz w:val="18"/>
          <w:szCs w:val="18"/>
        </w:rPr>
        <w:t>》</w:t>
      </w:r>
    </w:p>
    <w:p w:rsidR="000E526A" w:rsidRPr="00007178" w:rsidRDefault="000E526A" w:rsidP="000E526A">
      <w:pPr>
        <w:pStyle w:val="a3"/>
        <w:numPr>
          <w:ilvl w:val="0"/>
          <w:numId w:val="2"/>
        </w:numPr>
        <w:ind w:firstLineChars="0"/>
        <w:rPr>
          <w:sz w:val="18"/>
          <w:szCs w:val="18"/>
        </w:rPr>
      </w:pPr>
      <w:proofErr w:type="gramStart"/>
      <w:r w:rsidRPr="00007178">
        <w:rPr>
          <w:rFonts w:hint="eastAsia"/>
          <w:sz w:val="18"/>
          <w:szCs w:val="18"/>
        </w:rPr>
        <w:t>白泉高中</w:t>
      </w:r>
      <w:proofErr w:type="gramEnd"/>
      <w:r w:rsidRPr="00007178">
        <w:rPr>
          <w:rFonts w:hint="eastAsia"/>
          <w:sz w:val="18"/>
          <w:szCs w:val="18"/>
        </w:rPr>
        <w:t xml:space="preserve">   </w:t>
      </w:r>
      <w:proofErr w:type="gramStart"/>
      <w:r w:rsidRPr="00007178">
        <w:rPr>
          <w:rFonts w:hint="eastAsia"/>
          <w:sz w:val="18"/>
          <w:szCs w:val="18"/>
        </w:rPr>
        <w:t>杨以儿</w:t>
      </w:r>
      <w:proofErr w:type="gramEnd"/>
      <w:r w:rsidRPr="00007178">
        <w:rPr>
          <w:rFonts w:hint="eastAsia"/>
          <w:sz w:val="18"/>
          <w:szCs w:val="18"/>
        </w:rPr>
        <w:t xml:space="preserve"> 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读出思想的高度</w:t>
      </w:r>
      <w:r w:rsidRPr="00007178">
        <w:rPr>
          <w:rFonts w:hint="eastAsia"/>
          <w:sz w:val="18"/>
          <w:szCs w:val="18"/>
        </w:rPr>
        <w:t>》</w:t>
      </w:r>
    </w:p>
    <w:p w:rsidR="000E526A" w:rsidRPr="00007178" w:rsidRDefault="000E526A" w:rsidP="000E526A">
      <w:pPr>
        <w:pStyle w:val="a3"/>
        <w:numPr>
          <w:ilvl w:val="0"/>
          <w:numId w:val="2"/>
        </w:numPr>
        <w:ind w:firstLineChars="0"/>
        <w:rPr>
          <w:sz w:val="18"/>
          <w:szCs w:val="18"/>
        </w:rPr>
      </w:pPr>
      <w:proofErr w:type="gramStart"/>
      <w:r w:rsidRPr="00007178">
        <w:rPr>
          <w:rFonts w:hint="eastAsia"/>
          <w:sz w:val="18"/>
          <w:szCs w:val="18"/>
        </w:rPr>
        <w:t>白泉高中</w:t>
      </w:r>
      <w:proofErr w:type="gramEnd"/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张</w:t>
      </w:r>
      <w:r w:rsidRPr="00007178">
        <w:rPr>
          <w:rFonts w:hint="eastAsia"/>
          <w:sz w:val="18"/>
          <w:szCs w:val="18"/>
        </w:rPr>
        <w:t xml:space="preserve">  </w:t>
      </w:r>
      <w:proofErr w:type="gramStart"/>
      <w:r w:rsidRPr="00007178">
        <w:rPr>
          <w:rFonts w:hint="eastAsia"/>
          <w:sz w:val="18"/>
          <w:szCs w:val="18"/>
        </w:rPr>
        <w:t>薇</w:t>
      </w:r>
      <w:proofErr w:type="gramEnd"/>
      <w:r w:rsidRPr="00007178">
        <w:rPr>
          <w:rFonts w:hint="eastAsia"/>
          <w:sz w:val="18"/>
          <w:szCs w:val="18"/>
        </w:rPr>
        <w:t xml:space="preserve"> 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cs="宋体" w:hint="eastAsia"/>
          <w:color w:val="000000"/>
          <w:kern w:val="0"/>
          <w:sz w:val="18"/>
          <w:szCs w:val="18"/>
        </w:rPr>
        <w:t>浅谈如何优化高考古诗词复习</w:t>
      </w:r>
      <w:r w:rsidRPr="00007178">
        <w:rPr>
          <w:rFonts w:hint="eastAsia"/>
          <w:sz w:val="18"/>
          <w:szCs w:val="18"/>
        </w:rPr>
        <w:t>》</w:t>
      </w:r>
    </w:p>
    <w:p w:rsidR="000E526A" w:rsidRPr="00007178" w:rsidRDefault="000E526A" w:rsidP="000E526A">
      <w:pPr>
        <w:pStyle w:val="a3"/>
        <w:numPr>
          <w:ilvl w:val="0"/>
          <w:numId w:val="2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嵊泗中学</w:t>
      </w:r>
      <w:r w:rsidRPr="00007178">
        <w:rPr>
          <w:rFonts w:hint="eastAsia"/>
          <w:sz w:val="18"/>
          <w:szCs w:val="18"/>
        </w:rPr>
        <w:t xml:space="preserve">   </w:t>
      </w:r>
      <w:proofErr w:type="gramStart"/>
      <w:r w:rsidRPr="00007178">
        <w:rPr>
          <w:rFonts w:hint="eastAsia"/>
          <w:sz w:val="18"/>
          <w:szCs w:val="18"/>
        </w:rPr>
        <w:t>裘永红</w:t>
      </w:r>
      <w:proofErr w:type="gramEnd"/>
      <w:r w:rsidRPr="00007178">
        <w:rPr>
          <w:rFonts w:hint="eastAsia"/>
          <w:sz w:val="18"/>
          <w:szCs w:val="18"/>
        </w:rPr>
        <w:t xml:space="preserve"> 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走进文学作品  体味文学菁华</w:t>
      </w:r>
      <w:r w:rsidRPr="00007178">
        <w:rPr>
          <w:rFonts w:hint="eastAsia"/>
          <w:sz w:val="18"/>
          <w:szCs w:val="18"/>
        </w:rPr>
        <w:t>》</w:t>
      </w:r>
    </w:p>
    <w:p w:rsidR="000E526A" w:rsidRPr="00007178" w:rsidRDefault="000E526A" w:rsidP="000E526A">
      <w:pPr>
        <w:pStyle w:val="a3"/>
        <w:numPr>
          <w:ilvl w:val="0"/>
          <w:numId w:val="2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嵊泗中学</w:t>
      </w:r>
      <w:r w:rsidRPr="00007178">
        <w:rPr>
          <w:rFonts w:hint="eastAsia"/>
          <w:sz w:val="18"/>
          <w:szCs w:val="18"/>
        </w:rPr>
        <w:t xml:space="preserve"> </w:t>
      </w:r>
      <w:r w:rsidR="00E64865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夏邦军</w:t>
      </w:r>
      <w:r w:rsidR="00E64865">
        <w:rPr>
          <w:rFonts w:hint="eastAsia"/>
          <w:sz w:val="18"/>
          <w:szCs w:val="18"/>
        </w:rPr>
        <w:t xml:space="preserve">  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在教学中引导学生阅读</w:t>
      </w:r>
      <w:r w:rsidRPr="00007178">
        <w:rPr>
          <w:rFonts w:hint="eastAsia"/>
          <w:sz w:val="18"/>
          <w:szCs w:val="18"/>
        </w:rPr>
        <w:t>》</w:t>
      </w:r>
    </w:p>
    <w:p w:rsidR="000E526A" w:rsidRPr="00007178" w:rsidRDefault="000E526A" w:rsidP="000E526A">
      <w:pPr>
        <w:pStyle w:val="a3"/>
        <w:numPr>
          <w:ilvl w:val="0"/>
          <w:numId w:val="2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嵊泗中学</w:t>
      </w:r>
      <w:r w:rsidRPr="00007178">
        <w:rPr>
          <w:rFonts w:hint="eastAsia"/>
          <w:sz w:val="18"/>
          <w:szCs w:val="18"/>
        </w:rPr>
        <w:t xml:space="preserve">  </w:t>
      </w:r>
      <w:r w:rsidR="00E64865">
        <w:rPr>
          <w:rFonts w:hint="eastAsia"/>
          <w:sz w:val="18"/>
          <w:szCs w:val="18"/>
        </w:rPr>
        <w:t xml:space="preserve"> </w:t>
      </w:r>
      <w:proofErr w:type="gramStart"/>
      <w:r w:rsidRPr="00007178">
        <w:rPr>
          <w:rFonts w:hint="eastAsia"/>
          <w:sz w:val="18"/>
          <w:szCs w:val="18"/>
        </w:rPr>
        <w:t>王碧霞</w:t>
      </w:r>
      <w:proofErr w:type="gramEnd"/>
      <w:r w:rsidRPr="00007178">
        <w:rPr>
          <w:rFonts w:hint="eastAsia"/>
          <w:sz w:val="18"/>
          <w:szCs w:val="18"/>
        </w:rPr>
        <w:t xml:space="preserve">  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文学作品探究能力提升的教学实践</w:t>
      </w:r>
      <w:r w:rsidRPr="00007178">
        <w:rPr>
          <w:rFonts w:hint="eastAsia"/>
          <w:sz w:val="18"/>
          <w:szCs w:val="18"/>
        </w:rPr>
        <w:t>》</w:t>
      </w:r>
    </w:p>
    <w:p w:rsidR="000E526A" w:rsidRPr="00007178" w:rsidRDefault="00ED5534" w:rsidP="000E526A">
      <w:pPr>
        <w:pStyle w:val="a3"/>
        <w:numPr>
          <w:ilvl w:val="0"/>
          <w:numId w:val="2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嵊泗中学</w:t>
      </w:r>
      <w:r w:rsidRPr="00007178">
        <w:rPr>
          <w:rFonts w:hint="eastAsia"/>
          <w:sz w:val="18"/>
          <w:szCs w:val="18"/>
        </w:rPr>
        <w:t xml:space="preserve">  </w:t>
      </w:r>
      <w:r w:rsidR="00E64865">
        <w:rPr>
          <w:rFonts w:hint="eastAsia"/>
          <w:sz w:val="18"/>
          <w:szCs w:val="18"/>
        </w:rPr>
        <w:t xml:space="preserve"> </w:t>
      </w:r>
      <w:proofErr w:type="gramStart"/>
      <w:r w:rsidRPr="00007178">
        <w:rPr>
          <w:rFonts w:hint="eastAsia"/>
          <w:sz w:val="18"/>
          <w:szCs w:val="18"/>
        </w:rPr>
        <w:t>俞叠科</w:t>
      </w:r>
      <w:proofErr w:type="gramEnd"/>
      <w:r w:rsidRPr="00007178">
        <w:rPr>
          <w:rFonts w:hint="eastAsia"/>
          <w:sz w:val="18"/>
          <w:szCs w:val="18"/>
        </w:rPr>
        <w:t xml:space="preserve">      </w:t>
      </w:r>
      <w:proofErr w:type="gramStart"/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老王</w:t>
      </w:r>
      <w:proofErr w:type="gramStart"/>
      <w:r w:rsidRPr="00007178">
        <w:rPr>
          <w:rFonts w:asciiTheme="majorEastAsia" w:eastAsiaTheme="majorEastAsia" w:hAnsiTheme="majorEastAsia" w:hint="eastAsia"/>
          <w:sz w:val="18"/>
          <w:szCs w:val="18"/>
        </w:rPr>
        <w:t>》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的文学解读和教学解读</w:t>
      </w:r>
      <w:r w:rsidRPr="00007178">
        <w:rPr>
          <w:rFonts w:hint="eastAsia"/>
          <w:sz w:val="18"/>
          <w:szCs w:val="18"/>
        </w:rPr>
        <w:t>》</w:t>
      </w:r>
    </w:p>
    <w:p w:rsidR="00ED5534" w:rsidRPr="00007178" w:rsidRDefault="003F097F" w:rsidP="000E526A">
      <w:pPr>
        <w:pStyle w:val="a3"/>
        <w:numPr>
          <w:ilvl w:val="0"/>
          <w:numId w:val="2"/>
        </w:numPr>
        <w:ind w:firstLineChars="0"/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嵊泗中学</w:t>
      </w:r>
      <w:r w:rsidRPr="00007178">
        <w:rPr>
          <w:rFonts w:hint="eastAsia"/>
          <w:sz w:val="18"/>
          <w:szCs w:val="18"/>
        </w:rPr>
        <w:t xml:space="preserve">  </w:t>
      </w:r>
      <w:r w:rsidR="00E64865">
        <w:rPr>
          <w:rFonts w:hint="eastAsia"/>
          <w:sz w:val="18"/>
          <w:szCs w:val="18"/>
        </w:rPr>
        <w:t xml:space="preserve"> </w:t>
      </w:r>
      <w:proofErr w:type="gramStart"/>
      <w:r w:rsidRPr="00007178">
        <w:rPr>
          <w:rFonts w:hint="eastAsia"/>
          <w:sz w:val="18"/>
          <w:szCs w:val="18"/>
        </w:rPr>
        <w:t>宋秋蓉</w:t>
      </w:r>
      <w:proofErr w:type="gramEnd"/>
      <w:r w:rsidRPr="00007178">
        <w:rPr>
          <w:rFonts w:hint="eastAsia"/>
          <w:sz w:val="18"/>
          <w:szCs w:val="18"/>
        </w:rPr>
        <w:t xml:space="preserve">     </w:t>
      </w:r>
      <w:proofErr w:type="gramStart"/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普通高中语文课程标准</w:t>
      </w:r>
      <w:proofErr w:type="gramStart"/>
      <w:r w:rsidRPr="00007178">
        <w:rPr>
          <w:rFonts w:asciiTheme="majorEastAsia" w:eastAsiaTheme="majorEastAsia" w:hAnsiTheme="majorEastAsia" w:hint="eastAsia"/>
          <w:sz w:val="18"/>
          <w:szCs w:val="18"/>
        </w:rPr>
        <w:t>》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研读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 xml:space="preserve">10. </w:t>
      </w:r>
      <w:r w:rsidRPr="00007178">
        <w:rPr>
          <w:rFonts w:hint="eastAsia"/>
          <w:sz w:val="18"/>
          <w:szCs w:val="18"/>
        </w:rPr>
        <w:t>普陀三中</w:t>
      </w:r>
      <w:r w:rsidRPr="00007178">
        <w:rPr>
          <w:rFonts w:hint="eastAsia"/>
          <w:sz w:val="18"/>
          <w:szCs w:val="18"/>
        </w:rPr>
        <w:t xml:space="preserve">  </w:t>
      </w:r>
      <w:r w:rsidR="00E64865">
        <w:rPr>
          <w:rFonts w:hint="eastAsia"/>
          <w:sz w:val="18"/>
          <w:szCs w:val="18"/>
        </w:rPr>
        <w:t xml:space="preserve">  </w:t>
      </w:r>
      <w:r w:rsidRPr="00007178">
        <w:rPr>
          <w:rFonts w:hint="eastAsia"/>
          <w:sz w:val="18"/>
          <w:szCs w:val="18"/>
        </w:rPr>
        <w:t>邬舟艳</w:t>
      </w:r>
      <w:r w:rsidRPr="00007178">
        <w:rPr>
          <w:rFonts w:hint="eastAsia"/>
          <w:sz w:val="18"/>
          <w:szCs w:val="18"/>
        </w:rPr>
        <w:t xml:space="preserve">     </w:t>
      </w:r>
      <w:proofErr w:type="gramStart"/>
      <w:r w:rsidRPr="00007178">
        <w:rPr>
          <w:rFonts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cs="宋体" w:hint="eastAsia"/>
          <w:sz w:val="18"/>
          <w:szCs w:val="18"/>
        </w:rPr>
        <w:t>借我校</w:t>
      </w:r>
      <w:proofErr w:type="gramStart"/>
      <w:r w:rsidRPr="00007178">
        <w:rPr>
          <w:rFonts w:asciiTheme="majorEastAsia" w:eastAsiaTheme="majorEastAsia" w:hAnsiTheme="majorEastAsia" w:cs="宋体"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cs="宋体" w:hint="eastAsia"/>
          <w:sz w:val="18"/>
          <w:szCs w:val="18"/>
        </w:rPr>
        <w:t>语文学科建设方案</w:t>
      </w:r>
      <w:proofErr w:type="gramStart"/>
      <w:r w:rsidRPr="00007178">
        <w:rPr>
          <w:rFonts w:asciiTheme="majorEastAsia" w:eastAsiaTheme="majorEastAsia" w:hAnsiTheme="majorEastAsia" w:cs="宋体" w:hint="eastAsia"/>
          <w:sz w:val="18"/>
          <w:szCs w:val="18"/>
        </w:rPr>
        <w:t>》</w:t>
      </w:r>
      <w:proofErr w:type="gramEnd"/>
      <w:r w:rsidRPr="00007178">
        <w:rPr>
          <w:rFonts w:asciiTheme="majorEastAsia" w:eastAsiaTheme="majorEastAsia" w:hAnsiTheme="majorEastAsia" w:cs="宋体" w:hint="eastAsia"/>
          <w:sz w:val="18"/>
          <w:szCs w:val="18"/>
        </w:rPr>
        <w:t>刍议新课标的“新”意所在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11.</w:t>
      </w:r>
      <w:r w:rsidRPr="00007178">
        <w:rPr>
          <w:rFonts w:hint="eastAsia"/>
          <w:sz w:val="18"/>
          <w:szCs w:val="18"/>
        </w:rPr>
        <w:t>普陀三中</w:t>
      </w:r>
      <w:r w:rsidRPr="00007178">
        <w:rPr>
          <w:rFonts w:hint="eastAsia"/>
          <w:sz w:val="18"/>
          <w:szCs w:val="18"/>
        </w:rPr>
        <w:t xml:space="preserve"> </w:t>
      </w:r>
      <w:r w:rsidR="00E64865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单南华</w:t>
      </w:r>
      <w:r w:rsidRPr="00007178">
        <w:rPr>
          <w:rFonts w:hint="eastAsia"/>
          <w:sz w:val="18"/>
          <w:szCs w:val="18"/>
        </w:rPr>
        <w:t xml:space="preserve">      </w:t>
      </w:r>
      <w:proofErr w:type="gramStart"/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渔父</w:t>
      </w:r>
      <w:proofErr w:type="gramStart"/>
      <w:r w:rsidRPr="00007178">
        <w:rPr>
          <w:rFonts w:asciiTheme="majorEastAsia" w:eastAsiaTheme="majorEastAsia" w:hAnsiTheme="majorEastAsia" w:hint="eastAsia"/>
          <w:sz w:val="18"/>
          <w:szCs w:val="18"/>
        </w:rPr>
        <w:t>》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的生死价值观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12.</w:t>
      </w:r>
      <w:r w:rsidRPr="00007178">
        <w:rPr>
          <w:rFonts w:hint="eastAsia"/>
          <w:sz w:val="18"/>
          <w:szCs w:val="18"/>
        </w:rPr>
        <w:t>普陀三中</w:t>
      </w:r>
      <w:r w:rsidRPr="00007178">
        <w:rPr>
          <w:rFonts w:hint="eastAsia"/>
          <w:sz w:val="18"/>
          <w:szCs w:val="18"/>
        </w:rPr>
        <w:t xml:space="preserve">  </w:t>
      </w:r>
      <w:r w:rsidR="00E64865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周海燕</w:t>
      </w:r>
      <w:r w:rsidRPr="00007178">
        <w:rPr>
          <w:rFonts w:hint="eastAsia"/>
          <w:sz w:val="18"/>
          <w:szCs w:val="18"/>
        </w:rPr>
        <w:t xml:space="preserve">   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相约人文情怀，提升语文核心素养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13.</w:t>
      </w:r>
      <w:r w:rsidRPr="00007178">
        <w:rPr>
          <w:rFonts w:hint="eastAsia"/>
          <w:sz w:val="18"/>
          <w:szCs w:val="18"/>
        </w:rPr>
        <w:t>舟山中学</w:t>
      </w:r>
      <w:r w:rsidRPr="00007178">
        <w:rPr>
          <w:rFonts w:hint="eastAsia"/>
          <w:sz w:val="18"/>
          <w:szCs w:val="18"/>
        </w:rPr>
        <w:t xml:space="preserve"> </w:t>
      </w:r>
      <w:r w:rsidR="00E64865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顾小儿</w:t>
      </w:r>
      <w:r w:rsidRPr="00007178">
        <w:rPr>
          <w:rFonts w:hint="eastAsia"/>
          <w:sz w:val="18"/>
          <w:szCs w:val="18"/>
        </w:rPr>
        <w:t xml:space="preserve">      </w:t>
      </w:r>
      <w:proofErr w:type="gramStart"/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语式:讲述与描述</w:t>
      </w:r>
      <w:proofErr w:type="gramStart"/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》</w:t>
      </w:r>
      <w:proofErr w:type="gramEnd"/>
      <w:r w:rsidRPr="00007178">
        <w:rPr>
          <w:rFonts w:asciiTheme="majorEastAsia" w:eastAsiaTheme="majorEastAsia" w:hAnsiTheme="majorEastAsia" w:hint="eastAsia"/>
          <w:bCs/>
          <w:sz w:val="18"/>
          <w:szCs w:val="18"/>
        </w:rPr>
        <w:t>教学设计及反思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14.</w:t>
      </w:r>
      <w:r w:rsidRPr="00007178">
        <w:rPr>
          <w:rFonts w:hint="eastAsia"/>
          <w:sz w:val="18"/>
          <w:szCs w:val="18"/>
        </w:rPr>
        <w:t>舟山中学</w:t>
      </w:r>
      <w:r w:rsidRPr="00007178">
        <w:rPr>
          <w:rFonts w:hint="eastAsia"/>
          <w:sz w:val="18"/>
          <w:szCs w:val="18"/>
        </w:rPr>
        <w:t xml:space="preserve">  </w:t>
      </w:r>
      <w:r w:rsidR="00E64865">
        <w:rPr>
          <w:rFonts w:hint="eastAsia"/>
          <w:sz w:val="18"/>
          <w:szCs w:val="18"/>
        </w:rPr>
        <w:t xml:space="preserve"> </w:t>
      </w:r>
      <w:proofErr w:type="gramStart"/>
      <w:r w:rsidR="00E64865">
        <w:rPr>
          <w:rFonts w:hint="eastAsia"/>
          <w:sz w:val="18"/>
          <w:szCs w:val="18"/>
        </w:rPr>
        <w:t>朱惠</w:t>
      </w:r>
      <w:r w:rsidRPr="00007178">
        <w:rPr>
          <w:rFonts w:hint="eastAsia"/>
          <w:sz w:val="18"/>
          <w:szCs w:val="18"/>
        </w:rPr>
        <w:t>琪</w:t>
      </w:r>
      <w:proofErr w:type="gramEnd"/>
      <w:r w:rsidR="00E64865">
        <w:rPr>
          <w:rFonts w:hint="eastAsia"/>
          <w:sz w:val="18"/>
          <w:szCs w:val="18"/>
        </w:rPr>
        <w:t xml:space="preserve">      </w:t>
      </w:r>
      <w:proofErr w:type="gramStart"/>
      <w:r w:rsidRPr="00007178">
        <w:rPr>
          <w:rFonts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以</w:t>
      </w:r>
      <w:proofErr w:type="gramStart"/>
      <w:r w:rsidRPr="00007178">
        <w:rPr>
          <w:rFonts w:asciiTheme="majorEastAsia" w:eastAsiaTheme="majorEastAsia" w:hAnsiTheme="majorEastAsia"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金岳霖先生</w:t>
      </w:r>
      <w:proofErr w:type="gramStart"/>
      <w:r w:rsidRPr="00007178">
        <w:rPr>
          <w:rFonts w:asciiTheme="majorEastAsia" w:eastAsiaTheme="majorEastAsia" w:hAnsiTheme="majorEastAsia" w:hint="eastAsia"/>
          <w:sz w:val="18"/>
          <w:szCs w:val="18"/>
        </w:rPr>
        <w:t>》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为例谈散文的阅读教学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15.</w:t>
      </w:r>
      <w:r w:rsidRPr="00007178">
        <w:rPr>
          <w:rFonts w:hint="eastAsia"/>
          <w:sz w:val="18"/>
          <w:szCs w:val="18"/>
        </w:rPr>
        <w:t>舟山中学</w:t>
      </w:r>
      <w:r w:rsidRPr="00007178">
        <w:rPr>
          <w:rFonts w:hint="eastAsia"/>
          <w:sz w:val="18"/>
          <w:szCs w:val="18"/>
        </w:rPr>
        <w:t xml:space="preserve">  </w:t>
      </w:r>
      <w:r w:rsidR="00E64865">
        <w:rPr>
          <w:rFonts w:hint="eastAsia"/>
          <w:sz w:val="18"/>
          <w:szCs w:val="18"/>
        </w:rPr>
        <w:t xml:space="preserve"> </w:t>
      </w:r>
      <w:bookmarkStart w:id="0" w:name="_GoBack"/>
      <w:bookmarkEnd w:id="0"/>
      <w:r w:rsidRPr="00007178">
        <w:rPr>
          <w:rFonts w:hint="eastAsia"/>
          <w:sz w:val="18"/>
          <w:szCs w:val="18"/>
        </w:rPr>
        <w:t>上官婉清</w:t>
      </w:r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核心素养视域下高中语文思维能力的培养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16.</w:t>
      </w:r>
      <w:r w:rsidRPr="00007178">
        <w:rPr>
          <w:rFonts w:hint="eastAsia"/>
          <w:sz w:val="18"/>
          <w:szCs w:val="18"/>
        </w:rPr>
        <w:t>六</w:t>
      </w:r>
      <w:proofErr w:type="gramStart"/>
      <w:r w:rsidRPr="00007178">
        <w:rPr>
          <w:rFonts w:hint="eastAsia"/>
          <w:sz w:val="18"/>
          <w:szCs w:val="18"/>
        </w:rPr>
        <w:t>横中学</w:t>
      </w:r>
      <w:r w:rsidRPr="00007178">
        <w:rPr>
          <w:rFonts w:hint="eastAsia"/>
          <w:sz w:val="18"/>
          <w:szCs w:val="18"/>
        </w:rPr>
        <w:t xml:space="preserve">   </w:t>
      </w:r>
      <w:r w:rsidR="00F70D96">
        <w:rPr>
          <w:rFonts w:hint="eastAsia"/>
          <w:sz w:val="18"/>
          <w:szCs w:val="18"/>
        </w:rPr>
        <w:t>胡梦</w:t>
      </w:r>
      <w:proofErr w:type="gramEnd"/>
      <w:r w:rsidR="00F70D96">
        <w:rPr>
          <w:rFonts w:hint="eastAsia"/>
          <w:sz w:val="18"/>
          <w:szCs w:val="18"/>
        </w:rPr>
        <w:t>玲</w:t>
      </w:r>
      <w:r w:rsidRPr="00007178">
        <w:rPr>
          <w:rFonts w:hint="eastAsia"/>
          <w:sz w:val="18"/>
          <w:szCs w:val="18"/>
        </w:rPr>
        <w:t xml:space="preserve"> 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/>
          <w:sz w:val="18"/>
          <w:szCs w:val="18"/>
        </w:rPr>
        <w:t>VR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潜入，引活力与效力共舞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lastRenderedPageBreak/>
        <w:t>17.</w:t>
      </w:r>
      <w:r w:rsidRPr="00007178">
        <w:rPr>
          <w:rFonts w:hint="eastAsia"/>
          <w:sz w:val="18"/>
          <w:szCs w:val="18"/>
        </w:rPr>
        <w:t>六</w:t>
      </w:r>
      <w:proofErr w:type="gramStart"/>
      <w:r w:rsidRPr="00007178">
        <w:rPr>
          <w:rFonts w:hint="eastAsia"/>
          <w:sz w:val="18"/>
          <w:szCs w:val="18"/>
        </w:rPr>
        <w:t>横中学</w:t>
      </w:r>
      <w:proofErr w:type="gramEnd"/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蔡超群</w:t>
      </w:r>
      <w:r w:rsidRPr="00007178">
        <w:rPr>
          <w:rFonts w:hint="eastAsia"/>
          <w:sz w:val="18"/>
          <w:szCs w:val="18"/>
        </w:rPr>
        <w:t xml:space="preserve">     </w:t>
      </w:r>
      <w:proofErr w:type="gramStart"/>
      <w:r w:rsidRPr="00007178">
        <w:rPr>
          <w:rFonts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理性思辨在场的</w:t>
      </w:r>
      <w:proofErr w:type="gramStart"/>
      <w:r w:rsidRPr="00007178">
        <w:rPr>
          <w:rFonts w:asciiTheme="majorEastAsia" w:eastAsiaTheme="majorEastAsia" w:hAnsiTheme="majorEastAsia" w:hint="eastAsia"/>
          <w:sz w:val="18"/>
          <w:szCs w:val="18"/>
        </w:rPr>
        <w:t>《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论语</w:t>
      </w:r>
      <w:proofErr w:type="gramStart"/>
      <w:r w:rsidRPr="00007178">
        <w:rPr>
          <w:rFonts w:asciiTheme="majorEastAsia" w:eastAsiaTheme="majorEastAsia" w:hAnsiTheme="majorEastAsia" w:hint="eastAsia"/>
          <w:sz w:val="18"/>
          <w:szCs w:val="18"/>
        </w:rPr>
        <w:t>》</w:t>
      </w:r>
      <w:proofErr w:type="gramEnd"/>
      <w:r w:rsidRPr="00007178">
        <w:rPr>
          <w:rFonts w:asciiTheme="majorEastAsia" w:eastAsiaTheme="majorEastAsia" w:hAnsiTheme="majorEastAsia" w:hint="eastAsia"/>
          <w:sz w:val="18"/>
          <w:szCs w:val="18"/>
        </w:rPr>
        <w:t>教学</w:t>
      </w:r>
      <w:r w:rsidRPr="00007178">
        <w:rPr>
          <w:rFonts w:asciiTheme="majorEastAsia" w:eastAsiaTheme="majorEastAsia" w:hAnsiTheme="majorEastAsia"/>
          <w:sz w:val="18"/>
          <w:szCs w:val="18"/>
        </w:rPr>
        <w:t>——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以《诲人不倦》的教学为例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18.</w:t>
      </w:r>
      <w:r w:rsidRPr="00007178">
        <w:rPr>
          <w:rFonts w:hint="eastAsia"/>
          <w:sz w:val="18"/>
          <w:szCs w:val="18"/>
        </w:rPr>
        <w:t>大</w:t>
      </w:r>
      <w:proofErr w:type="gramStart"/>
      <w:r w:rsidRPr="00007178">
        <w:rPr>
          <w:rFonts w:hint="eastAsia"/>
          <w:sz w:val="18"/>
          <w:szCs w:val="18"/>
        </w:rPr>
        <w:t>衢</w:t>
      </w:r>
      <w:proofErr w:type="gramEnd"/>
      <w:r w:rsidRPr="00007178">
        <w:rPr>
          <w:rFonts w:hint="eastAsia"/>
          <w:sz w:val="18"/>
          <w:szCs w:val="18"/>
        </w:rPr>
        <w:t>中学</w:t>
      </w:r>
      <w:r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韩家</w:t>
      </w:r>
      <w:proofErr w:type="gramStart"/>
      <w:r w:rsidRPr="00007178">
        <w:rPr>
          <w:rFonts w:hint="eastAsia"/>
          <w:sz w:val="18"/>
          <w:szCs w:val="18"/>
        </w:rPr>
        <w:t>恒</w:t>
      </w:r>
      <w:proofErr w:type="gramEnd"/>
      <w:r w:rsidRPr="00007178">
        <w:rPr>
          <w:rFonts w:hint="eastAsia"/>
          <w:sz w:val="18"/>
          <w:szCs w:val="18"/>
        </w:rPr>
        <w:t xml:space="preserve">     </w:t>
      </w:r>
      <w:r w:rsidR="006D32C3" w:rsidRPr="00007178">
        <w:rPr>
          <w:rFonts w:hint="eastAsia"/>
          <w:sz w:val="18"/>
          <w:szCs w:val="18"/>
        </w:rPr>
        <w:t xml:space="preserve">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>品味文学作品本真，促提语文学科素养</w:t>
      </w:r>
      <w:r w:rsidRPr="00007178">
        <w:rPr>
          <w:rFonts w:hint="eastAsia"/>
          <w:sz w:val="18"/>
          <w:szCs w:val="18"/>
        </w:rPr>
        <w:t>》</w:t>
      </w:r>
    </w:p>
    <w:p w:rsidR="003F097F" w:rsidRPr="00007178" w:rsidRDefault="003F097F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19.</w:t>
      </w:r>
      <w:r w:rsidR="00DE0409" w:rsidRPr="00007178">
        <w:rPr>
          <w:rFonts w:hint="eastAsia"/>
          <w:sz w:val="18"/>
          <w:szCs w:val="18"/>
        </w:rPr>
        <w:t>南海高中</w:t>
      </w:r>
      <w:r w:rsidR="00DE0409" w:rsidRPr="00007178">
        <w:rPr>
          <w:rFonts w:hint="eastAsia"/>
          <w:sz w:val="18"/>
          <w:szCs w:val="18"/>
        </w:rPr>
        <w:t xml:space="preserve">  </w:t>
      </w:r>
      <w:r w:rsidR="00DE0409" w:rsidRPr="00007178">
        <w:rPr>
          <w:rFonts w:hint="eastAsia"/>
          <w:sz w:val="18"/>
          <w:szCs w:val="18"/>
        </w:rPr>
        <w:t>孙洁梅</w:t>
      </w:r>
      <w:r w:rsidR="00DE0409" w:rsidRPr="00007178">
        <w:rPr>
          <w:rFonts w:hint="eastAsia"/>
          <w:sz w:val="18"/>
          <w:szCs w:val="18"/>
        </w:rPr>
        <w:t xml:space="preserve">     </w:t>
      </w:r>
      <w:r w:rsidR="00DE0409" w:rsidRPr="00007178">
        <w:rPr>
          <w:rFonts w:hint="eastAsia"/>
          <w:sz w:val="18"/>
          <w:szCs w:val="18"/>
        </w:rPr>
        <w:t>《</w:t>
      </w:r>
      <w:r w:rsidR="00DE0409" w:rsidRPr="00007178">
        <w:rPr>
          <w:rFonts w:asciiTheme="majorEastAsia" w:eastAsiaTheme="majorEastAsia" w:hAnsiTheme="majorEastAsia" w:hint="eastAsia"/>
          <w:sz w:val="18"/>
          <w:szCs w:val="18"/>
        </w:rPr>
        <w:t>基于文化传承与理解的语文学科核心素养培育</w:t>
      </w:r>
      <w:r w:rsidR="00DE0409" w:rsidRPr="00007178">
        <w:rPr>
          <w:rFonts w:hint="eastAsia"/>
          <w:sz w:val="18"/>
          <w:szCs w:val="18"/>
        </w:rPr>
        <w:t>》</w:t>
      </w:r>
    </w:p>
    <w:p w:rsidR="00DE0409" w:rsidRDefault="00DE0409" w:rsidP="003F097F">
      <w:pPr>
        <w:rPr>
          <w:sz w:val="18"/>
          <w:szCs w:val="18"/>
        </w:rPr>
      </w:pPr>
      <w:r w:rsidRPr="00007178">
        <w:rPr>
          <w:rFonts w:hint="eastAsia"/>
          <w:sz w:val="18"/>
          <w:szCs w:val="18"/>
        </w:rPr>
        <w:t>20.</w:t>
      </w:r>
      <w:r w:rsidRPr="00007178">
        <w:rPr>
          <w:rFonts w:hint="eastAsia"/>
          <w:sz w:val="18"/>
          <w:szCs w:val="18"/>
        </w:rPr>
        <w:t>舟山市田家炳中学</w:t>
      </w:r>
      <w:r w:rsidRPr="00007178">
        <w:rPr>
          <w:rFonts w:hint="eastAsia"/>
          <w:sz w:val="18"/>
          <w:szCs w:val="18"/>
        </w:rPr>
        <w:t xml:space="preserve">   </w:t>
      </w:r>
      <w:r w:rsidR="007D7E92">
        <w:rPr>
          <w:rFonts w:hint="eastAsia"/>
          <w:sz w:val="18"/>
          <w:szCs w:val="18"/>
        </w:rPr>
        <w:t>吴</w:t>
      </w:r>
      <w:r w:rsidRPr="00007178">
        <w:rPr>
          <w:rFonts w:hint="eastAsia"/>
          <w:sz w:val="18"/>
          <w:szCs w:val="18"/>
        </w:rPr>
        <w:t>淑华</w:t>
      </w:r>
      <w:r w:rsidRPr="00007178">
        <w:rPr>
          <w:rFonts w:hint="eastAsia"/>
          <w:sz w:val="18"/>
          <w:szCs w:val="18"/>
        </w:rPr>
        <w:t xml:space="preserve">   </w:t>
      </w:r>
      <w:r w:rsidRPr="00007178">
        <w:rPr>
          <w:rFonts w:hint="eastAsia"/>
          <w:sz w:val="18"/>
          <w:szCs w:val="18"/>
        </w:rPr>
        <w:t>《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 xml:space="preserve">褚树荣 </w:t>
      </w:r>
      <w:r w:rsidRPr="00007178">
        <w:rPr>
          <w:rFonts w:asciiTheme="majorEastAsia" w:eastAsiaTheme="majorEastAsia" w:hAnsiTheme="majorEastAsia"/>
          <w:sz w:val="18"/>
          <w:szCs w:val="18"/>
        </w:rPr>
        <w:t>“务实语文”</w:t>
      </w:r>
      <w:r w:rsidRPr="00007178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007178">
        <w:rPr>
          <w:rFonts w:asciiTheme="majorEastAsia" w:eastAsiaTheme="majorEastAsia" w:hAnsiTheme="majorEastAsia"/>
          <w:sz w:val="18"/>
          <w:szCs w:val="18"/>
        </w:rPr>
        <w:t>叙事研究</w:t>
      </w:r>
      <w:r w:rsidRPr="00007178">
        <w:rPr>
          <w:rFonts w:hint="eastAsia"/>
          <w:sz w:val="18"/>
          <w:szCs w:val="18"/>
        </w:rPr>
        <w:t>》</w:t>
      </w:r>
    </w:p>
    <w:sectPr w:rsidR="00DE04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9184C"/>
    <w:multiLevelType w:val="hybridMultilevel"/>
    <w:tmpl w:val="01A0C8DA"/>
    <w:lvl w:ilvl="0" w:tplc="D402E7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EF86C85"/>
    <w:multiLevelType w:val="hybridMultilevel"/>
    <w:tmpl w:val="4EE2ACCA"/>
    <w:lvl w:ilvl="0" w:tplc="308274C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89D"/>
    <w:rsid w:val="00007178"/>
    <w:rsid w:val="000E526A"/>
    <w:rsid w:val="00234E7E"/>
    <w:rsid w:val="00256AC4"/>
    <w:rsid w:val="002F089D"/>
    <w:rsid w:val="003F097F"/>
    <w:rsid w:val="00410CF9"/>
    <w:rsid w:val="006D32C3"/>
    <w:rsid w:val="007D7E92"/>
    <w:rsid w:val="008D72F2"/>
    <w:rsid w:val="008E34A6"/>
    <w:rsid w:val="0091584A"/>
    <w:rsid w:val="00A349E5"/>
    <w:rsid w:val="00BF3C20"/>
    <w:rsid w:val="00D439A6"/>
    <w:rsid w:val="00DE0409"/>
    <w:rsid w:val="00DF170C"/>
    <w:rsid w:val="00DF756A"/>
    <w:rsid w:val="00E45821"/>
    <w:rsid w:val="00E64865"/>
    <w:rsid w:val="00EC5211"/>
    <w:rsid w:val="00ED5534"/>
    <w:rsid w:val="00F7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9E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9E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209</Words>
  <Characters>1192</Characters>
  <Application>Microsoft Office Word</Application>
  <DocSecurity>0</DocSecurity>
  <Lines>9</Lines>
  <Paragraphs>2</Paragraphs>
  <ScaleCrop>false</ScaleCrop>
  <Company>china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包国勇</dc:creator>
  <cp:lastModifiedBy>包国勇</cp:lastModifiedBy>
  <cp:revision>26</cp:revision>
  <dcterms:created xsi:type="dcterms:W3CDTF">2018-09-26T06:18:00Z</dcterms:created>
  <dcterms:modified xsi:type="dcterms:W3CDTF">2018-09-29T01:41:00Z</dcterms:modified>
</cp:coreProperties>
</file>