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543" w:rsidRDefault="00395543" w:rsidP="00395543">
      <w:pPr>
        <w:pStyle w:val="a3"/>
        <w:shd w:val="clear" w:color="auto" w:fill="FFFBEF"/>
        <w:adjustRightInd w:val="0"/>
        <w:snapToGrid w:val="0"/>
        <w:spacing w:before="0" w:beforeAutospacing="0" w:after="0" w:afterAutospacing="0" w:line="600" w:lineRule="exact"/>
        <w:jc w:val="both"/>
        <w:rPr>
          <w:rFonts w:ascii="仿宋" w:eastAsia="仿宋" w:hAnsi="仿宋" w:cs="Arial" w:hint="eastAsia"/>
          <w:b/>
          <w:color w:val="000000"/>
          <w:sz w:val="40"/>
          <w:szCs w:val="32"/>
          <w:bdr w:val="none" w:sz="0" w:space="0" w:color="auto" w:frame="1"/>
        </w:rPr>
      </w:pPr>
      <w:r w:rsidRPr="00395543">
        <w:rPr>
          <w:rFonts w:ascii="仿宋" w:eastAsia="仿宋" w:hAnsi="仿宋" w:cs="Arial" w:hint="eastAsia"/>
          <w:b/>
          <w:color w:val="000000"/>
          <w:sz w:val="40"/>
          <w:szCs w:val="32"/>
          <w:bdr w:val="none" w:sz="0" w:space="0" w:color="auto" w:frame="1"/>
        </w:rPr>
        <w:t>舟山教育学院党委2020年度从严治党工作计划</w:t>
      </w:r>
    </w:p>
    <w:p w:rsidR="00395543" w:rsidRPr="00395543" w:rsidRDefault="00395543" w:rsidP="00395543">
      <w:pPr>
        <w:pStyle w:val="a3"/>
        <w:shd w:val="clear" w:color="auto" w:fill="FFFBEF"/>
        <w:adjustRightInd w:val="0"/>
        <w:snapToGrid w:val="0"/>
        <w:spacing w:before="0" w:beforeAutospacing="0" w:after="0" w:afterAutospacing="0" w:line="600" w:lineRule="exact"/>
        <w:jc w:val="both"/>
        <w:rPr>
          <w:rFonts w:ascii="仿宋" w:eastAsia="仿宋" w:hAnsi="仿宋" w:cs="Arial" w:hint="eastAsia"/>
          <w:b/>
          <w:color w:val="000000"/>
          <w:sz w:val="40"/>
          <w:szCs w:val="32"/>
          <w:bdr w:val="none" w:sz="0" w:space="0" w:color="auto" w:frame="1"/>
        </w:rPr>
      </w:pPr>
    </w:p>
    <w:p w:rsidR="00395543" w:rsidRPr="00395543" w:rsidRDefault="00395543" w:rsidP="00395543">
      <w:pPr>
        <w:pStyle w:val="a3"/>
        <w:shd w:val="clear" w:color="auto" w:fill="FFFBEF"/>
        <w:adjustRightInd w:val="0"/>
        <w:snapToGrid w:val="0"/>
        <w:spacing w:before="0" w:beforeAutospacing="0" w:after="0" w:afterAutospacing="0" w:line="600" w:lineRule="exact"/>
        <w:ind w:firstLine="480"/>
        <w:jc w:val="both"/>
        <w:rPr>
          <w:rFonts w:ascii="仿宋" w:eastAsia="仿宋" w:hAnsi="仿宋" w:cs="Arial"/>
          <w:color w:val="000000"/>
          <w:sz w:val="32"/>
          <w:szCs w:val="32"/>
        </w:rPr>
      </w:pPr>
      <w:r>
        <w:rPr>
          <w:rFonts w:ascii="仿宋" w:eastAsia="仿宋" w:hAnsi="仿宋" w:cs="Arial" w:hint="eastAsia"/>
          <w:color w:val="000000"/>
          <w:sz w:val="32"/>
          <w:szCs w:val="32"/>
          <w:bdr w:val="none" w:sz="0" w:space="0" w:color="auto" w:frame="1"/>
        </w:rPr>
        <w:t>2020年度，舟山教育学院党委将继续舟山市教育局党委及上级组织部门的领导下，以进一步学习贯彻习近平新时代中国特色社会主义思想和十九大、十九届四中全会精神为主导，继续夯实“不忘初心、牢记使命”主题教育成果，以巩固深化“两学一做”学习教育常态化制度化成果和</w:t>
      </w:r>
      <w:proofErr w:type="gramStart"/>
      <w:r>
        <w:rPr>
          <w:rFonts w:ascii="仿宋" w:eastAsia="仿宋" w:hAnsi="仿宋" w:cs="Arial" w:hint="eastAsia"/>
          <w:color w:val="000000"/>
          <w:sz w:val="32"/>
          <w:szCs w:val="32"/>
          <w:bdr w:val="none" w:sz="0" w:space="0" w:color="auto" w:frame="1"/>
        </w:rPr>
        <w:t>学院党建</w:t>
      </w:r>
      <w:proofErr w:type="gramEnd"/>
      <w:r>
        <w:rPr>
          <w:rFonts w:ascii="仿宋" w:eastAsia="仿宋" w:hAnsi="仿宋" w:cs="Arial" w:hint="eastAsia"/>
          <w:color w:val="000000"/>
          <w:sz w:val="32"/>
          <w:szCs w:val="32"/>
          <w:bdr w:val="none" w:sz="0" w:space="0" w:color="auto" w:frame="1"/>
        </w:rPr>
        <w:t>品牌建设为重点，加强党建责任落实，强化党员使命担当意识，</w:t>
      </w:r>
      <w:r w:rsidRPr="00395543">
        <w:rPr>
          <w:rFonts w:ascii="仿宋" w:eastAsia="仿宋" w:hAnsi="仿宋" w:cs="Arial" w:hint="eastAsia"/>
          <w:color w:val="000000"/>
          <w:sz w:val="32"/>
          <w:szCs w:val="32"/>
          <w:bdr w:val="none" w:sz="0" w:space="0" w:color="auto" w:frame="1"/>
        </w:rPr>
        <w:t>为切实加强和改进党的思想建设、组织建设和作风建设，</w:t>
      </w:r>
      <w:r>
        <w:rPr>
          <w:rFonts w:ascii="仿宋" w:eastAsia="仿宋" w:hAnsi="仿宋" w:cs="Arial" w:hint="eastAsia"/>
          <w:color w:val="000000"/>
          <w:sz w:val="32"/>
          <w:szCs w:val="32"/>
          <w:bdr w:val="none" w:sz="0" w:space="0" w:color="auto" w:frame="1"/>
        </w:rPr>
        <w:t>提供</w:t>
      </w:r>
      <w:r w:rsidRPr="00395543">
        <w:rPr>
          <w:rFonts w:ascii="仿宋" w:eastAsia="仿宋" w:hAnsi="仿宋" w:cs="Arial" w:hint="eastAsia"/>
          <w:color w:val="000000"/>
          <w:sz w:val="32"/>
          <w:szCs w:val="32"/>
          <w:bdr w:val="none" w:sz="0" w:space="0" w:color="auto" w:frame="1"/>
        </w:rPr>
        <w:t>强有力的思想和组织保证，积极推动</w:t>
      </w:r>
      <w:r>
        <w:rPr>
          <w:rFonts w:ascii="仿宋" w:eastAsia="仿宋" w:hAnsi="仿宋" w:cs="Arial" w:hint="eastAsia"/>
          <w:color w:val="000000"/>
          <w:sz w:val="32"/>
          <w:szCs w:val="32"/>
          <w:bdr w:val="none" w:sz="0" w:space="0" w:color="auto" w:frame="1"/>
        </w:rPr>
        <w:t>学院从严治党工作</w:t>
      </w:r>
      <w:r w:rsidRPr="00395543">
        <w:rPr>
          <w:rFonts w:ascii="仿宋" w:eastAsia="仿宋" w:hAnsi="仿宋" w:cs="Arial" w:hint="eastAsia"/>
          <w:color w:val="000000"/>
          <w:sz w:val="32"/>
          <w:szCs w:val="32"/>
          <w:bdr w:val="none" w:sz="0" w:space="0" w:color="auto" w:frame="1"/>
        </w:rPr>
        <w:t>有序开展，结合</w:t>
      </w:r>
      <w:r>
        <w:rPr>
          <w:rFonts w:ascii="仿宋" w:eastAsia="仿宋" w:hAnsi="仿宋" w:cs="Arial" w:hint="eastAsia"/>
          <w:color w:val="000000"/>
          <w:sz w:val="32"/>
          <w:szCs w:val="32"/>
          <w:bdr w:val="none" w:sz="0" w:space="0" w:color="auto" w:frame="1"/>
        </w:rPr>
        <w:t>学院工作</w:t>
      </w:r>
      <w:r w:rsidRPr="00395543">
        <w:rPr>
          <w:rFonts w:ascii="仿宋" w:eastAsia="仿宋" w:hAnsi="仿宋" w:cs="Arial" w:hint="eastAsia"/>
          <w:color w:val="000000"/>
          <w:sz w:val="32"/>
          <w:szCs w:val="32"/>
          <w:bdr w:val="none" w:sz="0" w:space="0" w:color="auto" w:frame="1"/>
        </w:rPr>
        <w:t>实际，特制订本计划。</w:t>
      </w:r>
    </w:p>
    <w:p w:rsidR="00395543" w:rsidRPr="00395543" w:rsidRDefault="00395543" w:rsidP="00395543">
      <w:pPr>
        <w:pStyle w:val="a3"/>
        <w:shd w:val="clear" w:color="auto" w:fill="FFFBEF"/>
        <w:adjustRightInd w:val="0"/>
        <w:snapToGrid w:val="0"/>
        <w:spacing w:before="0" w:beforeAutospacing="0" w:after="0" w:afterAutospacing="0" w:line="600" w:lineRule="exact"/>
        <w:ind w:firstLine="560"/>
        <w:jc w:val="both"/>
        <w:rPr>
          <w:rFonts w:ascii="仿宋" w:eastAsia="仿宋" w:hAnsi="仿宋" w:cs="Arial"/>
          <w:color w:val="000000"/>
          <w:sz w:val="32"/>
          <w:szCs w:val="32"/>
        </w:rPr>
      </w:pPr>
      <w:r w:rsidRPr="00395543">
        <w:rPr>
          <w:rFonts w:ascii="仿宋" w:eastAsia="仿宋" w:hAnsi="仿宋" w:cs="Arial" w:hint="eastAsia"/>
          <w:color w:val="000000"/>
          <w:sz w:val="32"/>
          <w:szCs w:val="32"/>
          <w:bdr w:val="none" w:sz="0" w:space="0" w:color="auto" w:frame="1"/>
        </w:rPr>
        <w:t>一、指导思想</w:t>
      </w:r>
    </w:p>
    <w:p w:rsidR="00395543" w:rsidRPr="00395543" w:rsidRDefault="00395543" w:rsidP="00395543">
      <w:pPr>
        <w:pStyle w:val="a3"/>
        <w:shd w:val="clear" w:color="auto" w:fill="FFFBEF"/>
        <w:adjustRightInd w:val="0"/>
        <w:snapToGrid w:val="0"/>
        <w:spacing w:before="0" w:beforeAutospacing="0" w:after="0" w:afterAutospacing="0" w:line="600" w:lineRule="exact"/>
        <w:ind w:firstLine="480"/>
        <w:jc w:val="both"/>
        <w:rPr>
          <w:rFonts w:ascii="仿宋" w:eastAsia="仿宋" w:hAnsi="仿宋" w:cs="Arial"/>
          <w:color w:val="000000"/>
          <w:sz w:val="32"/>
          <w:szCs w:val="32"/>
        </w:rPr>
      </w:pPr>
      <w:r w:rsidRPr="00395543">
        <w:rPr>
          <w:rFonts w:ascii="仿宋" w:eastAsia="仿宋" w:hAnsi="仿宋" w:cs="Arial" w:hint="eastAsia"/>
          <w:color w:val="000000"/>
          <w:sz w:val="32"/>
          <w:szCs w:val="32"/>
          <w:bdr w:val="none" w:sz="0" w:space="0" w:color="auto" w:frame="1"/>
        </w:rPr>
        <w:t>2020学年，党委将按照新时代党的建设总要求，以习近平新时代中国特色社会主义思想为指导，深入贯彻党的十九大和十九届</w:t>
      </w:r>
      <w:r>
        <w:rPr>
          <w:rFonts w:ascii="仿宋" w:eastAsia="仿宋" w:hAnsi="仿宋" w:cs="Arial" w:hint="eastAsia"/>
          <w:color w:val="000000"/>
          <w:sz w:val="32"/>
          <w:szCs w:val="32"/>
          <w:bdr w:val="none" w:sz="0" w:space="0" w:color="auto" w:frame="1"/>
        </w:rPr>
        <w:t>四</w:t>
      </w:r>
      <w:r w:rsidRPr="00395543">
        <w:rPr>
          <w:rFonts w:ascii="仿宋" w:eastAsia="仿宋" w:hAnsi="仿宋" w:cs="Arial" w:hint="eastAsia"/>
          <w:color w:val="000000"/>
          <w:sz w:val="32"/>
          <w:szCs w:val="32"/>
          <w:bdr w:val="none" w:sz="0" w:space="0" w:color="auto" w:frame="1"/>
        </w:rPr>
        <w:t>中全会精神，深入学习</w:t>
      </w:r>
      <w:r>
        <w:rPr>
          <w:rFonts w:ascii="仿宋" w:eastAsia="仿宋" w:hAnsi="仿宋" w:cs="Arial" w:hint="eastAsia"/>
          <w:color w:val="000000"/>
          <w:sz w:val="32"/>
          <w:szCs w:val="32"/>
          <w:bdr w:val="none" w:sz="0" w:space="0" w:color="auto" w:frame="1"/>
        </w:rPr>
        <w:t>领会</w:t>
      </w:r>
      <w:r w:rsidRPr="00395543">
        <w:rPr>
          <w:rFonts w:ascii="仿宋" w:eastAsia="仿宋" w:hAnsi="仿宋" w:cs="Arial" w:hint="eastAsia"/>
          <w:color w:val="000000"/>
          <w:sz w:val="32"/>
          <w:szCs w:val="32"/>
          <w:bdr w:val="none" w:sz="0" w:space="0" w:color="auto" w:frame="1"/>
        </w:rPr>
        <w:t>全国教育大会精神，坚持和加强党对教育工作的全面领导，坚持社会主义办学方向，坚持立德树人根本任务，全力推进党的建设，切实增强</w:t>
      </w:r>
      <w:r>
        <w:rPr>
          <w:rFonts w:ascii="仿宋" w:eastAsia="仿宋" w:hAnsi="仿宋" w:cs="Arial" w:hint="eastAsia"/>
          <w:color w:val="000000"/>
          <w:sz w:val="32"/>
          <w:szCs w:val="32"/>
          <w:bdr w:val="none" w:sz="0" w:space="0" w:color="auto" w:frame="1"/>
        </w:rPr>
        <w:t>学院党委和各支部的创造力、战斗力、凝聚力，为推动舟山</w:t>
      </w:r>
      <w:r w:rsidRPr="00395543">
        <w:rPr>
          <w:rFonts w:ascii="仿宋" w:eastAsia="仿宋" w:hAnsi="仿宋" w:cs="Arial" w:hint="eastAsia"/>
          <w:color w:val="000000"/>
          <w:sz w:val="32"/>
          <w:szCs w:val="32"/>
          <w:bdr w:val="none" w:sz="0" w:space="0" w:color="auto" w:frame="1"/>
        </w:rPr>
        <w:t>教育改革发展、办好人民满意教育提供坚强组织保证。</w:t>
      </w:r>
    </w:p>
    <w:p w:rsidR="00395543" w:rsidRPr="00395543" w:rsidRDefault="00395543" w:rsidP="00395543">
      <w:pPr>
        <w:pStyle w:val="a3"/>
        <w:shd w:val="clear" w:color="auto" w:fill="FFFBEF"/>
        <w:adjustRightInd w:val="0"/>
        <w:snapToGrid w:val="0"/>
        <w:spacing w:before="0" w:beforeAutospacing="0" w:after="0" w:afterAutospacing="0" w:line="600" w:lineRule="exact"/>
        <w:ind w:firstLine="560"/>
        <w:jc w:val="both"/>
        <w:rPr>
          <w:rFonts w:ascii="仿宋" w:eastAsia="仿宋" w:hAnsi="仿宋" w:cs="Arial"/>
          <w:color w:val="000000"/>
          <w:sz w:val="32"/>
          <w:szCs w:val="32"/>
        </w:rPr>
      </w:pPr>
      <w:r w:rsidRPr="00395543">
        <w:rPr>
          <w:rFonts w:ascii="仿宋" w:eastAsia="仿宋" w:hAnsi="仿宋" w:cs="Arial" w:hint="eastAsia"/>
          <w:color w:val="000000"/>
          <w:sz w:val="32"/>
          <w:szCs w:val="32"/>
          <w:bdr w:val="none" w:sz="0" w:space="0" w:color="auto" w:frame="1"/>
        </w:rPr>
        <w:t>二、重点工作内容</w:t>
      </w:r>
    </w:p>
    <w:p w:rsidR="00395543" w:rsidRPr="00395543" w:rsidRDefault="00395543" w:rsidP="00395543">
      <w:pPr>
        <w:pStyle w:val="a3"/>
        <w:shd w:val="clear" w:color="auto" w:fill="FFFBEF"/>
        <w:adjustRightInd w:val="0"/>
        <w:snapToGrid w:val="0"/>
        <w:spacing w:before="0" w:beforeAutospacing="0" w:after="0" w:afterAutospacing="0" w:line="600" w:lineRule="exact"/>
        <w:ind w:firstLine="480"/>
        <w:jc w:val="both"/>
        <w:rPr>
          <w:rFonts w:ascii="仿宋" w:eastAsia="仿宋" w:hAnsi="仿宋" w:cs="Arial"/>
          <w:color w:val="000000"/>
          <w:sz w:val="32"/>
          <w:szCs w:val="32"/>
        </w:rPr>
      </w:pPr>
      <w:r w:rsidRPr="00395543">
        <w:rPr>
          <w:rFonts w:ascii="仿宋" w:eastAsia="仿宋" w:hAnsi="仿宋" w:cs="Arial" w:hint="eastAsia"/>
          <w:color w:val="000000"/>
          <w:sz w:val="32"/>
          <w:szCs w:val="32"/>
          <w:bdr w:val="none" w:sz="0" w:space="0" w:color="auto" w:frame="1"/>
        </w:rPr>
        <w:t>（一）以加强党的政治建设为统领，提升党员干部思想政治素质</w:t>
      </w:r>
    </w:p>
    <w:p w:rsidR="00395543" w:rsidRPr="00395543" w:rsidRDefault="00395543" w:rsidP="00395543">
      <w:pPr>
        <w:pStyle w:val="a3"/>
        <w:shd w:val="clear" w:color="auto" w:fill="FFFBEF"/>
        <w:adjustRightInd w:val="0"/>
        <w:snapToGrid w:val="0"/>
        <w:spacing w:before="0" w:beforeAutospacing="0" w:after="0" w:afterAutospacing="0" w:line="600" w:lineRule="exact"/>
        <w:ind w:firstLine="480"/>
        <w:jc w:val="both"/>
        <w:rPr>
          <w:rFonts w:ascii="仿宋" w:eastAsia="仿宋" w:hAnsi="仿宋" w:cs="Arial"/>
          <w:color w:val="000000"/>
          <w:sz w:val="32"/>
          <w:szCs w:val="32"/>
        </w:rPr>
      </w:pPr>
      <w:r w:rsidRPr="00395543">
        <w:rPr>
          <w:rFonts w:ascii="仿宋" w:eastAsia="仿宋" w:hAnsi="仿宋" w:cs="Arial" w:hint="eastAsia"/>
          <w:b/>
          <w:bCs/>
          <w:color w:val="000000"/>
          <w:sz w:val="32"/>
          <w:szCs w:val="32"/>
          <w:bdr w:val="none" w:sz="0" w:space="0" w:color="auto" w:frame="1"/>
        </w:rPr>
        <w:lastRenderedPageBreak/>
        <w:t>1.切实加强政治建设。</w:t>
      </w:r>
      <w:r w:rsidRPr="00395543">
        <w:rPr>
          <w:rFonts w:ascii="仿宋" w:eastAsia="仿宋" w:hAnsi="仿宋" w:cs="Arial" w:hint="eastAsia"/>
          <w:color w:val="000000"/>
          <w:sz w:val="32"/>
          <w:szCs w:val="32"/>
          <w:bdr w:val="none" w:sz="0" w:space="0" w:color="auto" w:frame="1"/>
        </w:rPr>
        <w:t>把政治建设摆在首位，坚持旗帜鲜明讲政治，增强“四个意识”，坚定“四个自信”，做到“四个服从”，坚决维护以习近平同志为核心的党中央权威，坚决服从党中央集中统一领导，自觉在思想上政治上行动上同以习近平同志为核心的党中央保持高度一致。认真贯彻落实中央和省市区关于党风廉政建设部署，把党风廉政建设作为党的建设的重要内容，纳</w:t>
      </w:r>
      <w:r>
        <w:rPr>
          <w:rFonts w:ascii="仿宋" w:eastAsia="仿宋" w:hAnsi="仿宋" w:cs="Arial" w:hint="eastAsia"/>
          <w:color w:val="000000"/>
          <w:sz w:val="32"/>
          <w:szCs w:val="32"/>
          <w:bdr w:val="none" w:sz="0" w:space="0" w:color="auto" w:frame="1"/>
        </w:rPr>
        <w:t>入领导班子和领导干部目标管理，与学院从严治党工作</w:t>
      </w:r>
      <w:r w:rsidRPr="00395543">
        <w:rPr>
          <w:rFonts w:ascii="仿宋" w:eastAsia="仿宋" w:hAnsi="仿宋" w:cs="Arial" w:hint="eastAsia"/>
          <w:color w:val="000000"/>
          <w:sz w:val="32"/>
          <w:szCs w:val="32"/>
          <w:bdr w:val="none" w:sz="0" w:space="0" w:color="auto" w:frame="1"/>
        </w:rPr>
        <w:t>和业务工作同研究、同部署、同实施、同考核，保证党风廉政建设各项工作落到实处。</w:t>
      </w:r>
      <w:r w:rsidR="00017EE0">
        <w:rPr>
          <w:rFonts w:ascii="仿宋" w:eastAsia="仿宋" w:hAnsi="仿宋" w:cs="Arial" w:hint="eastAsia"/>
          <w:color w:val="000000"/>
          <w:sz w:val="32"/>
          <w:szCs w:val="32"/>
          <w:bdr w:val="none" w:sz="0" w:space="0" w:color="auto" w:frame="1"/>
        </w:rPr>
        <w:t>本年度，要继续用好一年两次</w:t>
      </w:r>
      <w:proofErr w:type="gramStart"/>
      <w:r w:rsidR="00017EE0">
        <w:rPr>
          <w:rFonts w:ascii="仿宋" w:eastAsia="仿宋" w:hAnsi="仿宋" w:cs="Arial" w:hint="eastAsia"/>
          <w:color w:val="000000"/>
          <w:sz w:val="32"/>
          <w:szCs w:val="32"/>
          <w:bdr w:val="none" w:sz="0" w:space="0" w:color="auto" w:frame="1"/>
        </w:rPr>
        <w:t>廉情分析会和</w:t>
      </w:r>
      <w:proofErr w:type="gramEnd"/>
      <w:r w:rsidR="00017EE0">
        <w:rPr>
          <w:rFonts w:ascii="仿宋" w:eastAsia="仿宋" w:hAnsi="仿宋" w:cs="Arial" w:hint="eastAsia"/>
          <w:color w:val="000000"/>
          <w:sz w:val="32"/>
          <w:szCs w:val="32"/>
          <w:bdr w:val="none" w:sz="0" w:space="0" w:color="auto" w:frame="1"/>
        </w:rPr>
        <w:t>廉政教育专题学习机制，组织全体党员干部坚守底线，不触红线。</w:t>
      </w:r>
    </w:p>
    <w:p w:rsidR="00395543" w:rsidRPr="00395543" w:rsidRDefault="00395543" w:rsidP="00395543">
      <w:pPr>
        <w:pStyle w:val="a3"/>
        <w:shd w:val="clear" w:color="auto" w:fill="FFFBEF"/>
        <w:adjustRightInd w:val="0"/>
        <w:snapToGrid w:val="0"/>
        <w:spacing w:before="0" w:beforeAutospacing="0" w:after="0" w:afterAutospacing="0" w:line="600" w:lineRule="exact"/>
        <w:ind w:firstLine="480"/>
        <w:jc w:val="both"/>
        <w:rPr>
          <w:rFonts w:ascii="仿宋" w:eastAsia="仿宋" w:hAnsi="仿宋" w:cs="Arial"/>
          <w:color w:val="000000"/>
          <w:sz w:val="32"/>
          <w:szCs w:val="32"/>
        </w:rPr>
      </w:pPr>
      <w:r w:rsidRPr="00395543">
        <w:rPr>
          <w:rFonts w:ascii="仿宋" w:eastAsia="仿宋" w:hAnsi="仿宋" w:cs="Arial" w:hint="eastAsia"/>
          <w:b/>
          <w:bCs/>
          <w:color w:val="000000"/>
          <w:sz w:val="32"/>
          <w:szCs w:val="32"/>
          <w:bdr w:val="none" w:sz="0" w:space="0" w:color="auto" w:frame="1"/>
        </w:rPr>
        <w:t>2.不断强化理论武装。</w:t>
      </w:r>
      <w:r w:rsidRPr="00395543">
        <w:rPr>
          <w:rFonts w:ascii="仿宋" w:eastAsia="仿宋" w:hAnsi="仿宋" w:cs="Arial" w:hint="eastAsia"/>
          <w:color w:val="000000"/>
          <w:sz w:val="32"/>
          <w:szCs w:val="32"/>
          <w:bdr w:val="none" w:sz="0" w:space="0" w:color="auto" w:frame="1"/>
        </w:rPr>
        <w:t>把学习宣传贯彻习近平新时代中国特色社会主义思想和党的十九大精神</w:t>
      </w:r>
      <w:r>
        <w:rPr>
          <w:rFonts w:ascii="仿宋" w:eastAsia="仿宋" w:hAnsi="仿宋" w:cs="Arial" w:hint="eastAsia"/>
          <w:color w:val="000000"/>
          <w:sz w:val="32"/>
          <w:szCs w:val="32"/>
          <w:bdr w:val="none" w:sz="0" w:space="0" w:color="auto" w:frame="1"/>
        </w:rPr>
        <w:t>、全国教育大会精神</w:t>
      </w:r>
      <w:r w:rsidRPr="00395543">
        <w:rPr>
          <w:rFonts w:ascii="仿宋" w:eastAsia="仿宋" w:hAnsi="仿宋" w:cs="Arial" w:hint="eastAsia"/>
          <w:color w:val="000000"/>
          <w:sz w:val="32"/>
          <w:szCs w:val="32"/>
          <w:bdr w:val="none" w:sz="0" w:space="0" w:color="auto" w:frame="1"/>
        </w:rPr>
        <w:t>作为首要政治任务，将其纳入“两学一做”常态化制度化、中心组集体学习、“主题党日”和“三会一课”等的主要内容，采取集中培训、专题研讨等方式，</w:t>
      </w:r>
      <w:r w:rsidR="00017EE0">
        <w:rPr>
          <w:rFonts w:ascii="仿宋" w:eastAsia="仿宋" w:hAnsi="仿宋" w:cs="Arial" w:hint="eastAsia"/>
          <w:color w:val="000000"/>
          <w:sz w:val="32"/>
          <w:szCs w:val="32"/>
          <w:bdr w:val="none" w:sz="0" w:space="0" w:color="auto" w:frame="1"/>
        </w:rPr>
        <w:t>进一步组织全体党员及领导干部原原本本、全面系统深入地学习《党章》《党规》《习近平谈治国理政》</w:t>
      </w:r>
      <w:r w:rsidRPr="00395543">
        <w:rPr>
          <w:rFonts w:ascii="仿宋" w:eastAsia="仿宋" w:hAnsi="仿宋" w:cs="Arial" w:hint="eastAsia"/>
          <w:color w:val="000000"/>
          <w:sz w:val="32"/>
          <w:szCs w:val="32"/>
          <w:bdr w:val="none" w:sz="0" w:space="0" w:color="auto" w:frame="1"/>
        </w:rPr>
        <w:t>《习近平新时代中国特色社会主义思想学习纲要》和</w:t>
      </w:r>
      <w:proofErr w:type="gramStart"/>
      <w:r w:rsidRPr="00395543">
        <w:rPr>
          <w:rFonts w:ascii="仿宋" w:eastAsia="仿宋" w:hAnsi="仿宋" w:cs="Arial" w:hint="eastAsia"/>
          <w:color w:val="000000"/>
          <w:sz w:val="32"/>
          <w:szCs w:val="32"/>
          <w:bdr w:val="none" w:sz="0" w:space="0" w:color="auto" w:frame="1"/>
        </w:rPr>
        <w:t>习总书记</w:t>
      </w:r>
      <w:proofErr w:type="gramEnd"/>
      <w:r w:rsidRPr="00395543">
        <w:rPr>
          <w:rFonts w:ascii="仿宋" w:eastAsia="仿宋" w:hAnsi="仿宋" w:cs="Arial" w:hint="eastAsia"/>
          <w:color w:val="000000"/>
          <w:sz w:val="32"/>
          <w:szCs w:val="32"/>
          <w:bdr w:val="none" w:sz="0" w:space="0" w:color="auto" w:frame="1"/>
        </w:rPr>
        <w:t>关于教育事业发展的重要论述，</w:t>
      </w:r>
      <w:r w:rsidR="00017EE0">
        <w:rPr>
          <w:rFonts w:ascii="仿宋" w:eastAsia="仿宋" w:hAnsi="仿宋" w:cs="Arial" w:hint="eastAsia"/>
          <w:color w:val="000000"/>
          <w:sz w:val="32"/>
          <w:szCs w:val="32"/>
          <w:bdr w:val="none" w:sz="0" w:space="0" w:color="auto" w:frame="1"/>
        </w:rPr>
        <w:t>并结合形势发展及时补充时事、政令学习，</w:t>
      </w:r>
      <w:r w:rsidRPr="00395543">
        <w:rPr>
          <w:rFonts w:ascii="仿宋" w:eastAsia="仿宋" w:hAnsi="仿宋" w:cs="Arial" w:hint="eastAsia"/>
          <w:color w:val="000000"/>
          <w:sz w:val="32"/>
          <w:szCs w:val="32"/>
          <w:bdr w:val="none" w:sz="0" w:space="0" w:color="auto" w:frame="1"/>
        </w:rPr>
        <w:t>帮助广大党员</w:t>
      </w:r>
      <w:r w:rsidR="00017EE0">
        <w:rPr>
          <w:rFonts w:ascii="仿宋" w:eastAsia="仿宋" w:hAnsi="仿宋" w:cs="Arial" w:hint="eastAsia"/>
          <w:color w:val="000000"/>
          <w:sz w:val="32"/>
          <w:szCs w:val="32"/>
          <w:bdr w:val="none" w:sz="0" w:space="0" w:color="auto" w:frame="1"/>
        </w:rPr>
        <w:t>干部</w:t>
      </w:r>
      <w:r w:rsidRPr="00395543">
        <w:rPr>
          <w:rFonts w:ascii="仿宋" w:eastAsia="仿宋" w:hAnsi="仿宋" w:cs="Arial" w:hint="eastAsia"/>
          <w:color w:val="000000"/>
          <w:sz w:val="32"/>
          <w:szCs w:val="32"/>
          <w:bdr w:val="none" w:sz="0" w:space="0" w:color="auto" w:frame="1"/>
        </w:rPr>
        <w:t>全面领会、深刻把握习近平新时代中国特色社会主义思想的科学体系、精神实质，以及在办好人民满意教育中的实践要</w:t>
      </w:r>
      <w:r w:rsidRPr="00395543">
        <w:rPr>
          <w:rFonts w:ascii="仿宋" w:eastAsia="仿宋" w:hAnsi="仿宋" w:cs="Arial" w:hint="eastAsia"/>
          <w:color w:val="000000"/>
          <w:sz w:val="32"/>
          <w:szCs w:val="32"/>
          <w:bdr w:val="none" w:sz="0" w:space="0" w:color="auto" w:frame="1"/>
        </w:rPr>
        <w:lastRenderedPageBreak/>
        <w:t>求</w:t>
      </w:r>
      <w:r w:rsidR="00017EE0">
        <w:rPr>
          <w:rFonts w:ascii="仿宋" w:eastAsia="仿宋" w:hAnsi="仿宋" w:cs="Arial" w:hint="eastAsia"/>
          <w:color w:val="000000"/>
          <w:sz w:val="32"/>
          <w:szCs w:val="32"/>
          <w:bdr w:val="none" w:sz="0" w:space="0" w:color="auto" w:frame="1"/>
        </w:rPr>
        <w:t>，在大是大非面前保持政治定力，保持政治清醒，与党中央保持高度一致</w:t>
      </w:r>
      <w:r w:rsidRPr="00395543">
        <w:rPr>
          <w:rFonts w:ascii="仿宋" w:eastAsia="仿宋" w:hAnsi="仿宋" w:cs="Arial" w:hint="eastAsia"/>
          <w:color w:val="000000"/>
          <w:sz w:val="32"/>
          <w:szCs w:val="32"/>
          <w:bdr w:val="none" w:sz="0" w:space="0" w:color="auto" w:frame="1"/>
        </w:rPr>
        <w:t>。</w:t>
      </w:r>
    </w:p>
    <w:p w:rsidR="00395543" w:rsidRPr="00395543" w:rsidRDefault="00395543" w:rsidP="00395543">
      <w:pPr>
        <w:pStyle w:val="a3"/>
        <w:shd w:val="clear" w:color="auto" w:fill="FFFBEF"/>
        <w:adjustRightInd w:val="0"/>
        <w:snapToGrid w:val="0"/>
        <w:spacing w:before="0" w:beforeAutospacing="0" w:after="0" w:afterAutospacing="0" w:line="600" w:lineRule="exact"/>
        <w:ind w:firstLine="480"/>
        <w:jc w:val="both"/>
        <w:rPr>
          <w:rFonts w:ascii="仿宋" w:eastAsia="仿宋" w:hAnsi="仿宋" w:cs="Arial"/>
          <w:color w:val="000000"/>
          <w:sz w:val="32"/>
          <w:szCs w:val="32"/>
        </w:rPr>
      </w:pPr>
      <w:r w:rsidRPr="00395543">
        <w:rPr>
          <w:rFonts w:ascii="仿宋" w:eastAsia="仿宋" w:hAnsi="仿宋" w:cs="Arial" w:hint="eastAsia"/>
          <w:b/>
          <w:bCs/>
          <w:color w:val="000000"/>
          <w:sz w:val="32"/>
          <w:szCs w:val="32"/>
          <w:bdr w:val="none" w:sz="0" w:space="0" w:color="auto" w:frame="1"/>
        </w:rPr>
        <w:t>3.</w:t>
      </w:r>
      <w:r w:rsidR="00017EE0">
        <w:rPr>
          <w:rFonts w:ascii="仿宋" w:eastAsia="仿宋" w:hAnsi="仿宋" w:cs="Arial" w:hint="eastAsia"/>
          <w:b/>
          <w:bCs/>
          <w:color w:val="000000"/>
          <w:sz w:val="32"/>
          <w:szCs w:val="32"/>
          <w:bdr w:val="none" w:sz="0" w:space="0" w:color="auto" w:frame="1"/>
        </w:rPr>
        <w:t>继续夯实“不忘初心、牢记使命”主题</w:t>
      </w:r>
      <w:r w:rsidRPr="00395543">
        <w:rPr>
          <w:rFonts w:ascii="仿宋" w:eastAsia="仿宋" w:hAnsi="仿宋" w:cs="Arial" w:hint="eastAsia"/>
          <w:b/>
          <w:bCs/>
          <w:color w:val="000000"/>
          <w:sz w:val="32"/>
          <w:szCs w:val="32"/>
          <w:bdr w:val="none" w:sz="0" w:space="0" w:color="auto" w:frame="1"/>
        </w:rPr>
        <w:t>教育</w:t>
      </w:r>
      <w:r w:rsidR="00017EE0">
        <w:rPr>
          <w:rFonts w:ascii="仿宋" w:eastAsia="仿宋" w:hAnsi="仿宋" w:cs="Arial" w:hint="eastAsia"/>
          <w:b/>
          <w:bCs/>
          <w:color w:val="000000"/>
          <w:sz w:val="32"/>
          <w:szCs w:val="32"/>
          <w:bdr w:val="none" w:sz="0" w:space="0" w:color="auto" w:frame="1"/>
        </w:rPr>
        <w:t>成果</w:t>
      </w:r>
      <w:r w:rsidRPr="00395543">
        <w:rPr>
          <w:rFonts w:ascii="仿宋" w:eastAsia="仿宋" w:hAnsi="仿宋" w:cs="Arial" w:hint="eastAsia"/>
          <w:b/>
          <w:bCs/>
          <w:color w:val="000000"/>
          <w:sz w:val="32"/>
          <w:szCs w:val="32"/>
          <w:bdr w:val="none" w:sz="0" w:space="0" w:color="auto" w:frame="1"/>
        </w:rPr>
        <w:t>。</w:t>
      </w:r>
      <w:r w:rsidR="00017EE0" w:rsidRPr="00017EE0">
        <w:rPr>
          <w:rFonts w:ascii="仿宋" w:eastAsia="仿宋" w:hAnsi="仿宋" w:cs="Arial" w:hint="eastAsia"/>
          <w:bCs/>
          <w:color w:val="000000"/>
          <w:sz w:val="32"/>
          <w:szCs w:val="32"/>
          <w:bdr w:val="none" w:sz="0" w:space="0" w:color="auto" w:frame="1"/>
        </w:rPr>
        <w:t>本年度，要</w:t>
      </w:r>
      <w:r w:rsidRPr="00017EE0">
        <w:rPr>
          <w:rFonts w:ascii="仿宋" w:eastAsia="仿宋" w:hAnsi="仿宋" w:cs="Arial" w:hint="eastAsia"/>
          <w:color w:val="000000"/>
          <w:sz w:val="32"/>
          <w:szCs w:val="32"/>
          <w:bdr w:val="none" w:sz="0" w:space="0" w:color="auto" w:frame="1"/>
        </w:rPr>
        <w:t>在</w:t>
      </w:r>
      <w:r w:rsidR="00017EE0">
        <w:rPr>
          <w:rFonts w:ascii="仿宋" w:eastAsia="仿宋" w:hAnsi="仿宋" w:cs="Arial" w:hint="eastAsia"/>
          <w:color w:val="000000"/>
          <w:sz w:val="32"/>
          <w:szCs w:val="32"/>
          <w:bdr w:val="none" w:sz="0" w:space="0" w:color="auto" w:frame="1"/>
        </w:rPr>
        <w:t>上一年度“不忘初心、牢记使命”主题教育取得初步成果的基础上，结合党性问题检视、领导班子民主生活会、支部组织生活会中检视出来的问题，进一步做好班子、领导干部、普通党员的“三单”（</w:t>
      </w:r>
      <w:proofErr w:type="gramStart"/>
      <w:r w:rsidR="00017EE0">
        <w:rPr>
          <w:rFonts w:ascii="仿宋" w:eastAsia="仿宋" w:hAnsi="仿宋" w:cs="Arial" w:hint="eastAsia"/>
          <w:color w:val="000000"/>
          <w:sz w:val="32"/>
          <w:szCs w:val="32"/>
          <w:bdr w:val="none" w:sz="0" w:space="0" w:color="auto" w:frame="1"/>
        </w:rPr>
        <w:t>即问题</w:t>
      </w:r>
      <w:proofErr w:type="gramEnd"/>
      <w:r w:rsidR="00017EE0">
        <w:rPr>
          <w:rFonts w:ascii="仿宋" w:eastAsia="仿宋" w:hAnsi="仿宋" w:cs="Arial" w:hint="eastAsia"/>
          <w:color w:val="000000"/>
          <w:sz w:val="32"/>
          <w:szCs w:val="32"/>
          <w:bdr w:val="none" w:sz="0" w:space="0" w:color="auto" w:frame="1"/>
        </w:rPr>
        <w:t>清单、整改清单、责任清单</w:t>
      </w:r>
      <w:r w:rsidR="00017EE0">
        <w:rPr>
          <w:rFonts w:ascii="仿宋" w:eastAsia="仿宋" w:hAnsi="仿宋" w:cs="Arial" w:hint="eastAsia"/>
          <w:color w:val="000000"/>
          <w:sz w:val="32"/>
          <w:szCs w:val="32"/>
          <w:bdr w:val="none" w:sz="0" w:space="0" w:color="auto" w:frame="1"/>
        </w:rPr>
        <w:t>）</w:t>
      </w:r>
      <w:r w:rsidR="00017EE0">
        <w:rPr>
          <w:rFonts w:ascii="仿宋" w:eastAsia="仿宋" w:hAnsi="仿宋" w:cs="Arial" w:hint="eastAsia"/>
          <w:color w:val="000000"/>
          <w:sz w:val="32"/>
          <w:szCs w:val="32"/>
          <w:bdr w:val="none" w:sz="0" w:space="0" w:color="auto" w:frame="1"/>
        </w:rPr>
        <w:t>的整改落实工作，通过自我督促、党员互助、群众监督等方式，一点</w:t>
      </w:r>
      <w:proofErr w:type="gramStart"/>
      <w:r w:rsidR="00017EE0">
        <w:rPr>
          <w:rFonts w:ascii="仿宋" w:eastAsia="仿宋" w:hAnsi="仿宋" w:cs="Arial" w:hint="eastAsia"/>
          <w:color w:val="000000"/>
          <w:sz w:val="32"/>
          <w:szCs w:val="32"/>
          <w:bdr w:val="none" w:sz="0" w:space="0" w:color="auto" w:frame="1"/>
        </w:rPr>
        <w:t>一点</w:t>
      </w:r>
      <w:proofErr w:type="gramEnd"/>
      <w:r w:rsidR="00017EE0">
        <w:rPr>
          <w:rFonts w:ascii="仿宋" w:eastAsia="仿宋" w:hAnsi="仿宋" w:cs="Arial" w:hint="eastAsia"/>
          <w:color w:val="000000"/>
          <w:sz w:val="32"/>
          <w:szCs w:val="32"/>
          <w:bdr w:val="none" w:sz="0" w:space="0" w:color="auto" w:frame="1"/>
        </w:rPr>
        <w:t>改，一步一步改，</w:t>
      </w:r>
      <w:r w:rsidRPr="00395543">
        <w:rPr>
          <w:rFonts w:ascii="仿宋" w:eastAsia="仿宋" w:hAnsi="仿宋" w:cs="Arial" w:hint="eastAsia"/>
          <w:color w:val="000000"/>
          <w:sz w:val="32"/>
          <w:szCs w:val="32"/>
          <w:bdr w:val="none" w:sz="0" w:space="0" w:color="auto" w:frame="1"/>
        </w:rPr>
        <w:t>以切实有效的载体、务实管用的抓手、直抵人心的方式，进一步强化党性锻炼，着力解决信念不坚定、宗旨不牢固、初心缺失、使命感不强、担当不力等问题，纠正“四风”，明确党员“初心”，</w:t>
      </w:r>
      <w:r w:rsidR="00017EE0">
        <w:rPr>
          <w:rFonts w:ascii="仿宋" w:eastAsia="仿宋" w:hAnsi="仿宋" w:cs="Arial" w:hint="eastAsia"/>
          <w:color w:val="000000"/>
          <w:sz w:val="32"/>
          <w:szCs w:val="32"/>
          <w:bdr w:val="none" w:sz="0" w:space="0" w:color="auto" w:frame="1"/>
        </w:rPr>
        <w:t>进一步</w:t>
      </w:r>
      <w:r w:rsidRPr="00395543">
        <w:rPr>
          <w:rFonts w:ascii="仿宋" w:eastAsia="仿宋" w:hAnsi="仿宋" w:cs="Arial" w:hint="eastAsia"/>
          <w:color w:val="000000"/>
          <w:sz w:val="32"/>
          <w:szCs w:val="32"/>
          <w:bdr w:val="none" w:sz="0" w:space="0" w:color="auto" w:frame="1"/>
        </w:rPr>
        <w:t>推动主题教育</w:t>
      </w:r>
      <w:r w:rsidR="00AF4540">
        <w:rPr>
          <w:rFonts w:ascii="仿宋" w:eastAsia="仿宋" w:hAnsi="仿宋" w:cs="Arial" w:hint="eastAsia"/>
          <w:color w:val="000000"/>
          <w:sz w:val="32"/>
          <w:szCs w:val="32"/>
          <w:bdr w:val="none" w:sz="0" w:space="0" w:color="auto" w:frame="1"/>
        </w:rPr>
        <w:t>再出发。</w:t>
      </w:r>
    </w:p>
    <w:p w:rsidR="00395543" w:rsidRPr="00395543" w:rsidRDefault="00395543" w:rsidP="00395543">
      <w:pPr>
        <w:pStyle w:val="a3"/>
        <w:shd w:val="clear" w:color="auto" w:fill="FFFBEF"/>
        <w:adjustRightInd w:val="0"/>
        <w:snapToGrid w:val="0"/>
        <w:spacing w:before="0" w:beforeAutospacing="0" w:after="0" w:afterAutospacing="0" w:line="600" w:lineRule="exact"/>
        <w:ind w:firstLine="480"/>
        <w:jc w:val="both"/>
        <w:rPr>
          <w:rFonts w:ascii="仿宋" w:eastAsia="仿宋" w:hAnsi="仿宋" w:cs="Arial"/>
          <w:color w:val="000000"/>
          <w:sz w:val="32"/>
          <w:szCs w:val="32"/>
        </w:rPr>
      </w:pPr>
      <w:r w:rsidRPr="00395543">
        <w:rPr>
          <w:rFonts w:ascii="仿宋" w:eastAsia="仿宋" w:hAnsi="仿宋" w:cs="Arial" w:hint="eastAsia"/>
          <w:color w:val="000000"/>
          <w:sz w:val="32"/>
          <w:szCs w:val="32"/>
          <w:bdr w:val="none" w:sz="0" w:space="0" w:color="auto" w:frame="1"/>
        </w:rPr>
        <w:t>（二）以推进规范化为重点，提升</w:t>
      </w:r>
      <w:r w:rsidR="00AF4540">
        <w:rPr>
          <w:rFonts w:ascii="仿宋" w:eastAsia="仿宋" w:hAnsi="仿宋" w:cs="Arial" w:hint="eastAsia"/>
          <w:color w:val="000000"/>
          <w:sz w:val="32"/>
          <w:szCs w:val="32"/>
          <w:bdr w:val="none" w:sz="0" w:space="0" w:color="auto" w:frame="1"/>
        </w:rPr>
        <w:t>各支部从严治党</w:t>
      </w:r>
      <w:r w:rsidRPr="00395543">
        <w:rPr>
          <w:rFonts w:ascii="仿宋" w:eastAsia="仿宋" w:hAnsi="仿宋" w:cs="Arial" w:hint="eastAsia"/>
          <w:color w:val="000000"/>
          <w:sz w:val="32"/>
          <w:szCs w:val="32"/>
          <w:bdr w:val="none" w:sz="0" w:space="0" w:color="auto" w:frame="1"/>
        </w:rPr>
        <w:t>质量</w:t>
      </w:r>
    </w:p>
    <w:p w:rsidR="00395543" w:rsidRPr="00395543" w:rsidRDefault="00395543" w:rsidP="00395543">
      <w:pPr>
        <w:pStyle w:val="a3"/>
        <w:shd w:val="clear" w:color="auto" w:fill="FFFBEF"/>
        <w:adjustRightInd w:val="0"/>
        <w:snapToGrid w:val="0"/>
        <w:spacing w:before="0" w:beforeAutospacing="0" w:after="0" w:afterAutospacing="0" w:line="600" w:lineRule="exact"/>
        <w:ind w:firstLine="480"/>
        <w:jc w:val="both"/>
        <w:rPr>
          <w:rFonts w:ascii="仿宋" w:eastAsia="仿宋" w:hAnsi="仿宋" w:cs="Arial"/>
          <w:color w:val="000000"/>
          <w:sz w:val="32"/>
          <w:szCs w:val="32"/>
        </w:rPr>
      </w:pPr>
      <w:r w:rsidRPr="00395543">
        <w:rPr>
          <w:rFonts w:ascii="仿宋" w:eastAsia="仿宋" w:hAnsi="仿宋" w:cs="Arial" w:hint="eastAsia"/>
          <w:b/>
          <w:bCs/>
          <w:color w:val="000000"/>
          <w:sz w:val="32"/>
          <w:szCs w:val="32"/>
          <w:bdr w:val="none" w:sz="0" w:space="0" w:color="auto" w:frame="1"/>
        </w:rPr>
        <w:t>4.</w:t>
      </w:r>
      <w:r w:rsidR="007479ED">
        <w:rPr>
          <w:rFonts w:ascii="仿宋" w:eastAsia="仿宋" w:hAnsi="仿宋" w:cs="Arial" w:hint="eastAsia"/>
          <w:b/>
          <w:bCs/>
          <w:color w:val="000000"/>
          <w:sz w:val="32"/>
          <w:szCs w:val="32"/>
          <w:bdr w:val="none" w:sz="0" w:space="0" w:color="auto" w:frame="1"/>
        </w:rPr>
        <w:t>强化落实</w:t>
      </w:r>
      <w:r w:rsidRPr="00395543">
        <w:rPr>
          <w:rFonts w:ascii="仿宋" w:eastAsia="仿宋" w:hAnsi="仿宋" w:cs="Arial" w:hint="eastAsia"/>
          <w:b/>
          <w:bCs/>
          <w:color w:val="000000"/>
          <w:sz w:val="32"/>
          <w:szCs w:val="32"/>
          <w:bdr w:val="none" w:sz="0" w:space="0" w:color="auto" w:frame="1"/>
        </w:rPr>
        <w:t>主体责任。</w:t>
      </w:r>
      <w:r w:rsidRPr="00395543">
        <w:rPr>
          <w:rFonts w:ascii="仿宋" w:eastAsia="仿宋" w:hAnsi="仿宋" w:cs="Arial" w:hint="eastAsia"/>
          <w:color w:val="000000"/>
          <w:sz w:val="32"/>
          <w:szCs w:val="32"/>
          <w:bdr w:val="none" w:sz="0" w:space="0" w:color="auto" w:frame="1"/>
        </w:rPr>
        <w:t>深入贯彻上级党组织关于加强中小学校</w:t>
      </w:r>
      <w:r w:rsidR="007479ED">
        <w:rPr>
          <w:rFonts w:ascii="仿宋" w:eastAsia="仿宋" w:hAnsi="仿宋" w:cs="Arial" w:hint="eastAsia"/>
          <w:color w:val="000000"/>
          <w:sz w:val="32"/>
          <w:szCs w:val="32"/>
          <w:bdr w:val="none" w:sz="0" w:space="0" w:color="auto" w:frame="1"/>
        </w:rPr>
        <w:t>（单位）</w:t>
      </w:r>
      <w:r w:rsidRPr="00395543">
        <w:rPr>
          <w:rFonts w:ascii="仿宋" w:eastAsia="仿宋" w:hAnsi="仿宋" w:cs="Arial" w:hint="eastAsia"/>
          <w:color w:val="000000"/>
          <w:sz w:val="32"/>
          <w:szCs w:val="32"/>
          <w:bdr w:val="none" w:sz="0" w:space="0" w:color="auto" w:frame="1"/>
        </w:rPr>
        <w:t>党的建设工作的相关文件精神，</w:t>
      </w:r>
      <w:r w:rsidR="007479ED">
        <w:rPr>
          <w:rFonts w:ascii="仿宋" w:eastAsia="仿宋" w:hAnsi="仿宋" w:cs="Arial" w:hint="eastAsia"/>
          <w:color w:val="000000"/>
          <w:sz w:val="32"/>
          <w:szCs w:val="32"/>
          <w:bdr w:val="none" w:sz="0" w:space="0" w:color="auto" w:frame="1"/>
        </w:rPr>
        <w:t>积极</w:t>
      </w:r>
      <w:r w:rsidRPr="00395543">
        <w:rPr>
          <w:rFonts w:ascii="仿宋" w:eastAsia="仿宋" w:hAnsi="仿宋" w:cs="Arial" w:hint="eastAsia"/>
          <w:color w:val="000000"/>
          <w:sz w:val="32"/>
          <w:szCs w:val="32"/>
          <w:bdr w:val="none" w:sz="0" w:space="0" w:color="auto" w:frame="1"/>
        </w:rPr>
        <w:t>推动各党支部履行职责，</w:t>
      </w:r>
      <w:r w:rsidR="007479ED">
        <w:rPr>
          <w:rFonts w:ascii="仿宋" w:eastAsia="仿宋" w:hAnsi="仿宋" w:cs="Arial" w:hint="eastAsia"/>
          <w:color w:val="000000"/>
          <w:sz w:val="32"/>
          <w:szCs w:val="32"/>
          <w:bdr w:val="none" w:sz="0" w:space="0" w:color="auto" w:frame="1"/>
        </w:rPr>
        <w:t>共同</w:t>
      </w:r>
      <w:r w:rsidRPr="00395543">
        <w:rPr>
          <w:rFonts w:ascii="仿宋" w:eastAsia="仿宋" w:hAnsi="仿宋" w:cs="Arial" w:hint="eastAsia"/>
          <w:color w:val="000000"/>
          <w:sz w:val="32"/>
          <w:szCs w:val="32"/>
          <w:bdr w:val="none" w:sz="0" w:space="0" w:color="auto" w:frame="1"/>
        </w:rPr>
        <w:t>抓好</w:t>
      </w:r>
      <w:r w:rsidR="007479ED">
        <w:rPr>
          <w:rFonts w:ascii="仿宋" w:eastAsia="仿宋" w:hAnsi="仿宋" w:cs="Arial" w:hint="eastAsia"/>
          <w:color w:val="000000"/>
          <w:sz w:val="32"/>
          <w:szCs w:val="32"/>
          <w:bdr w:val="none" w:sz="0" w:space="0" w:color="auto" w:frame="1"/>
        </w:rPr>
        <w:t>学院从严治党</w:t>
      </w:r>
      <w:r w:rsidRPr="00395543">
        <w:rPr>
          <w:rFonts w:ascii="仿宋" w:eastAsia="仿宋" w:hAnsi="仿宋" w:cs="Arial" w:hint="eastAsia"/>
          <w:color w:val="000000"/>
          <w:sz w:val="32"/>
          <w:szCs w:val="32"/>
          <w:bdr w:val="none" w:sz="0" w:space="0" w:color="auto" w:frame="1"/>
        </w:rPr>
        <w:t>工作。</w:t>
      </w:r>
      <w:r w:rsidR="007479ED">
        <w:rPr>
          <w:rFonts w:ascii="仿宋" w:eastAsia="仿宋" w:hAnsi="仿宋" w:cs="Arial" w:hint="eastAsia"/>
          <w:color w:val="000000"/>
          <w:sz w:val="32"/>
          <w:szCs w:val="32"/>
          <w:bdr w:val="none" w:sz="0" w:space="0" w:color="auto" w:frame="1"/>
        </w:rPr>
        <w:t>本年度，要进一步明确</w:t>
      </w:r>
      <w:r w:rsidRPr="00395543">
        <w:rPr>
          <w:rFonts w:ascii="仿宋" w:eastAsia="仿宋" w:hAnsi="仿宋" w:cs="Arial" w:hint="eastAsia"/>
          <w:color w:val="000000"/>
          <w:sz w:val="32"/>
          <w:szCs w:val="32"/>
          <w:bdr w:val="none" w:sz="0" w:space="0" w:color="auto" w:frame="1"/>
        </w:rPr>
        <w:t>支部</w:t>
      </w:r>
      <w:r w:rsidR="007479ED">
        <w:rPr>
          <w:rFonts w:ascii="仿宋" w:eastAsia="仿宋" w:hAnsi="仿宋" w:cs="Arial" w:hint="eastAsia"/>
          <w:color w:val="000000"/>
          <w:sz w:val="32"/>
          <w:szCs w:val="32"/>
          <w:bdr w:val="none" w:sz="0" w:space="0" w:color="auto" w:frame="1"/>
        </w:rPr>
        <w:t>从严治党</w:t>
      </w:r>
      <w:r w:rsidRPr="00395543">
        <w:rPr>
          <w:rFonts w:ascii="仿宋" w:eastAsia="仿宋" w:hAnsi="仿宋" w:cs="Arial" w:hint="eastAsia"/>
          <w:color w:val="000000"/>
          <w:sz w:val="32"/>
          <w:szCs w:val="32"/>
          <w:bdr w:val="none" w:sz="0" w:space="0" w:color="auto" w:frame="1"/>
        </w:rPr>
        <w:t>工作责任清单，与各支部签订目标责任书，强化书记抓党建的主体责任。</w:t>
      </w:r>
    </w:p>
    <w:p w:rsidR="00395543" w:rsidRPr="00395543" w:rsidRDefault="00395543" w:rsidP="00395543">
      <w:pPr>
        <w:pStyle w:val="a3"/>
        <w:shd w:val="clear" w:color="auto" w:fill="FFFBEF"/>
        <w:adjustRightInd w:val="0"/>
        <w:snapToGrid w:val="0"/>
        <w:spacing w:before="0" w:beforeAutospacing="0" w:after="0" w:afterAutospacing="0" w:line="600" w:lineRule="exact"/>
        <w:ind w:firstLine="480"/>
        <w:jc w:val="both"/>
        <w:rPr>
          <w:rFonts w:ascii="仿宋" w:eastAsia="仿宋" w:hAnsi="仿宋" w:cs="Arial"/>
          <w:color w:val="000000"/>
          <w:sz w:val="32"/>
          <w:szCs w:val="32"/>
        </w:rPr>
      </w:pPr>
      <w:r w:rsidRPr="00395543">
        <w:rPr>
          <w:rFonts w:ascii="仿宋" w:eastAsia="仿宋" w:hAnsi="仿宋" w:cs="Arial" w:hint="eastAsia"/>
          <w:b/>
          <w:bCs/>
          <w:color w:val="000000"/>
          <w:sz w:val="32"/>
          <w:szCs w:val="32"/>
          <w:bdr w:val="none" w:sz="0" w:space="0" w:color="auto" w:frame="1"/>
        </w:rPr>
        <w:t>5.提高</w:t>
      </w:r>
      <w:r w:rsidR="007479ED">
        <w:rPr>
          <w:rFonts w:ascii="仿宋" w:eastAsia="仿宋" w:hAnsi="仿宋" w:cs="Arial" w:hint="eastAsia"/>
          <w:b/>
          <w:bCs/>
          <w:color w:val="000000"/>
          <w:sz w:val="32"/>
          <w:szCs w:val="32"/>
          <w:bdr w:val="none" w:sz="0" w:space="0" w:color="auto" w:frame="1"/>
        </w:rPr>
        <w:t>各支部</w:t>
      </w:r>
      <w:r w:rsidRPr="00395543">
        <w:rPr>
          <w:rFonts w:ascii="仿宋" w:eastAsia="仿宋" w:hAnsi="仿宋" w:cs="Arial" w:hint="eastAsia"/>
          <w:b/>
          <w:bCs/>
          <w:color w:val="000000"/>
          <w:sz w:val="32"/>
          <w:szCs w:val="32"/>
          <w:bdr w:val="none" w:sz="0" w:space="0" w:color="auto" w:frame="1"/>
        </w:rPr>
        <w:t>组织活动质量。</w:t>
      </w:r>
      <w:r w:rsidR="007479ED" w:rsidRPr="007479ED">
        <w:rPr>
          <w:rFonts w:ascii="仿宋" w:eastAsia="仿宋" w:hAnsi="仿宋" w:cs="Arial" w:hint="eastAsia"/>
          <w:bCs/>
          <w:color w:val="000000"/>
          <w:sz w:val="32"/>
          <w:szCs w:val="32"/>
          <w:bdr w:val="none" w:sz="0" w:space="0" w:color="auto" w:frame="1"/>
        </w:rPr>
        <w:t>要继续</w:t>
      </w:r>
      <w:r w:rsidRPr="00395543">
        <w:rPr>
          <w:rFonts w:ascii="仿宋" w:eastAsia="仿宋" w:hAnsi="仿宋" w:cs="Arial" w:hint="eastAsia"/>
          <w:color w:val="000000"/>
          <w:sz w:val="32"/>
          <w:szCs w:val="32"/>
          <w:bdr w:val="none" w:sz="0" w:space="0" w:color="auto" w:frame="1"/>
        </w:rPr>
        <w:t>认真落实“三会一课”、民主生活会、组织生活会、谈心谈话、民主评议党员等活动制度，丰富和创新“主题党日”的内容。结合星级党支部评定</w:t>
      </w:r>
      <w:r w:rsidR="007479ED">
        <w:rPr>
          <w:rFonts w:ascii="仿宋" w:eastAsia="仿宋" w:hAnsi="仿宋" w:cs="Arial" w:hint="eastAsia"/>
          <w:color w:val="000000"/>
          <w:sz w:val="32"/>
          <w:szCs w:val="32"/>
          <w:bdr w:val="none" w:sz="0" w:space="0" w:color="auto" w:frame="1"/>
        </w:rPr>
        <w:t>、党员先锋指数考核</w:t>
      </w:r>
      <w:r w:rsidRPr="00395543">
        <w:rPr>
          <w:rFonts w:ascii="仿宋" w:eastAsia="仿宋" w:hAnsi="仿宋" w:cs="Arial" w:hint="eastAsia"/>
          <w:color w:val="000000"/>
          <w:sz w:val="32"/>
          <w:szCs w:val="32"/>
          <w:bdr w:val="none" w:sz="0" w:space="0" w:color="auto" w:frame="1"/>
        </w:rPr>
        <w:t>及</w:t>
      </w:r>
      <w:r w:rsidR="007479ED">
        <w:rPr>
          <w:rFonts w:ascii="仿宋" w:eastAsia="仿宋" w:hAnsi="仿宋" w:cs="Arial" w:hint="eastAsia"/>
          <w:color w:val="000000"/>
          <w:sz w:val="32"/>
          <w:szCs w:val="32"/>
          <w:bdr w:val="none" w:sz="0" w:space="0" w:color="auto" w:frame="1"/>
        </w:rPr>
        <w:t>学院</w:t>
      </w:r>
      <w:r w:rsidRPr="00395543">
        <w:rPr>
          <w:rFonts w:ascii="仿宋" w:eastAsia="仿宋" w:hAnsi="仿宋" w:cs="Arial" w:hint="eastAsia"/>
          <w:color w:val="000000"/>
          <w:sz w:val="32"/>
          <w:szCs w:val="32"/>
          <w:bdr w:val="none" w:sz="0" w:space="0" w:color="auto" w:frame="1"/>
        </w:rPr>
        <w:t>实际情况，</w:t>
      </w:r>
      <w:r w:rsidR="00CD4817">
        <w:rPr>
          <w:rFonts w:ascii="仿宋" w:eastAsia="仿宋" w:hAnsi="仿宋" w:cs="Arial" w:hint="eastAsia"/>
          <w:color w:val="000000"/>
          <w:sz w:val="32"/>
          <w:szCs w:val="32"/>
          <w:bdr w:val="none" w:sz="0" w:space="0" w:color="auto" w:frame="1"/>
        </w:rPr>
        <w:t>积极做好</w:t>
      </w:r>
      <w:r w:rsidRPr="00395543">
        <w:rPr>
          <w:rFonts w:ascii="仿宋" w:eastAsia="仿宋" w:hAnsi="仿宋" w:cs="Arial" w:hint="eastAsia"/>
          <w:color w:val="000000"/>
          <w:sz w:val="32"/>
          <w:szCs w:val="32"/>
          <w:bdr w:val="none" w:sz="0" w:space="0" w:color="auto" w:frame="1"/>
        </w:rPr>
        <w:t>党</w:t>
      </w:r>
      <w:r w:rsidRPr="00395543">
        <w:rPr>
          <w:rFonts w:ascii="仿宋" w:eastAsia="仿宋" w:hAnsi="仿宋" w:cs="Arial" w:hint="eastAsia"/>
          <w:color w:val="000000"/>
          <w:sz w:val="32"/>
          <w:szCs w:val="32"/>
          <w:bdr w:val="none" w:sz="0" w:space="0" w:color="auto" w:frame="1"/>
        </w:rPr>
        <w:lastRenderedPageBreak/>
        <w:t>建工作先进支部及</w:t>
      </w:r>
      <w:r w:rsidR="00CD4817">
        <w:rPr>
          <w:rFonts w:ascii="仿宋" w:eastAsia="仿宋" w:hAnsi="仿宋" w:cs="Arial" w:hint="eastAsia"/>
          <w:color w:val="000000"/>
          <w:sz w:val="32"/>
          <w:szCs w:val="32"/>
          <w:bdr w:val="none" w:sz="0" w:space="0" w:color="auto" w:frame="1"/>
        </w:rPr>
        <w:t>先锋党员推选工作</w:t>
      </w:r>
      <w:r w:rsidRPr="00395543">
        <w:rPr>
          <w:rFonts w:ascii="仿宋" w:eastAsia="仿宋" w:hAnsi="仿宋" w:cs="Arial" w:hint="eastAsia"/>
          <w:color w:val="000000"/>
          <w:sz w:val="32"/>
          <w:szCs w:val="32"/>
          <w:bdr w:val="none" w:sz="0" w:space="0" w:color="auto" w:frame="1"/>
        </w:rPr>
        <w:t>，辐射和带动</w:t>
      </w:r>
      <w:r w:rsidR="007479ED">
        <w:rPr>
          <w:rFonts w:ascii="仿宋" w:eastAsia="仿宋" w:hAnsi="仿宋" w:cs="Arial" w:hint="eastAsia"/>
          <w:color w:val="000000"/>
          <w:sz w:val="32"/>
          <w:szCs w:val="32"/>
          <w:bdr w:val="none" w:sz="0" w:space="0" w:color="auto" w:frame="1"/>
        </w:rPr>
        <w:t>支部</w:t>
      </w:r>
      <w:r w:rsidRPr="00395543">
        <w:rPr>
          <w:rFonts w:ascii="仿宋" w:eastAsia="仿宋" w:hAnsi="仿宋" w:cs="Arial" w:hint="eastAsia"/>
          <w:color w:val="000000"/>
          <w:sz w:val="32"/>
          <w:szCs w:val="32"/>
          <w:bdr w:val="none" w:sz="0" w:space="0" w:color="auto" w:frame="1"/>
        </w:rPr>
        <w:t>党建工作水平整体提升。</w:t>
      </w:r>
    </w:p>
    <w:p w:rsidR="00395543" w:rsidRPr="00395543" w:rsidRDefault="00395543" w:rsidP="00395543">
      <w:pPr>
        <w:pStyle w:val="a3"/>
        <w:shd w:val="clear" w:color="auto" w:fill="FFFBEF"/>
        <w:adjustRightInd w:val="0"/>
        <w:snapToGrid w:val="0"/>
        <w:spacing w:before="0" w:beforeAutospacing="0" w:after="0" w:afterAutospacing="0" w:line="600" w:lineRule="exact"/>
        <w:ind w:firstLine="480"/>
        <w:jc w:val="both"/>
        <w:rPr>
          <w:rFonts w:ascii="仿宋" w:eastAsia="仿宋" w:hAnsi="仿宋" w:cs="Arial"/>
          <w:color w:val="000000"/>
          <w:sz w:val="32"/>
          <w:szCs w:val="32"/>
        </w:rPr>
      </w:pPr>
      <w:r w:rsidRPr="00395543">
        <w:rPr>
          <w:rFonts w:ascii="仿宋" w:eastAsia="仿宋" w:hAnsi="仿宋" w:cs="Arial" w:hint="eastAsia"/>
          <w:b/>
          <w:bCs/>
          <w:color w:val="000000"/>
          <w:sz w:val="32"/>
          <w:szCs w:val="32"/>
          <w:bdr w:val="none" w:sz="0" w:space="0" w:color="auto" w:frame="1"/>
        </w:rPr>
        <w:t>6.</w:t>
      </w:r>
      <w:r w:rsidR="00CD4817">
        <w:rPr>
          <w:rFonts w:ascii="仿宋" w:eastAsia="仿宋" w:hAnsi="仿宋" w:cs="Arial" w:hint="eastAsia"/>
          <w:b/>
          <w:bCs/>
          <w:color w:val="000000"/>
          <w:sz w:val="32"/>
          <w:szCs w:val="32"/>
          <w:bdr w:val="none" w:sz="0" w:space="0" w:color="auto" w:frame="1"/>
        </w:rPr>
        <w:t>提升</w:t>
      </w:r>
      <w:proofErr w:type="gramStart"/>
      <w:r w:rsidR="00CD4817">
        <w:rPr>
          <w:rFonts w:ascii="仿宋" w:eastAsia="仿宋" w:hAnsi="仿宋" w:cs="Arial" w:hint="eastAsia"/>
          <w:b/>
          <w:bCs/>
          <w:color w:val="000000"/>
          <w:sz w:val="32"/>
          <w:szCs w:val="32"/>
          <w:bdr w:val="none" w:sz="0" w:space="0" w:color="auto" w:frame="1"/>
        </w:rPr>
        <w:t>支部</w:t>
      </w:r>
      <w:r w:rsidRPr="00395543">
        <w:rPr>
          <w:rFonts w:ascii="仿宋" w:eastAsia="仿宋" w:hAnsi="仿宋" w:cs="Arial" w:hint="eastAsia"/>
          <w:b/>
          <w:bCs/>
          <w:color w:val="000000"/>
          <w:sz w:val="32"/>
          <w:szCs w:val="32"/>
          <w:bdr w:val="none" w:sz="0" w:space="0" w:color="auto" w:frame="1"/>
        </w:rPr>
        <w:t>党</w:t>
      </w:r>
      <w:proofErr w:type="gramEnd"/>
      <w:r w:rsidRPr="00395543">
        <w:rPr>
          <w:rFonts w:ascii="仿宋" w:eastAsia="仿宋" w:hAnsi="仿宋" w:cs="Arial" w:hint="eastAsia"/>
          <w:b/>
          <w:bCs/>
          <w:color w:val="000000"/>
          <w:sz w:val="32"/>
          <w:szCs w:val="32"/>
          <w:bdr w:val="none" w:sz="0" w:space="0" w:color="auto" w:frame="1"/>
        </w:rPr>
        <w:t>务工作者能力。</w:t>
      </w:r>
      <w:r w:rsidR="00CD4817">
        <w:rPr>
          <w:rFonts w:ascii="仿宋" w:eastAsia="仿宋" w:hAnsi="仿宋" w:cs="Arial" w:hint="eastAsia"/>
          <w:color w:val="000000"/>
          <w:sz w:val="32"/>
          <w:szCs w:val="32"/>
          <w:bdr w:val="none" w:sz="0" w:space="0" w:color="auto" w:frame="1"/>
        </w:rPr>
        <w:t>将进一步构建完善</w:t>
      </w:r>
      <w:r w:rsidRPr="00395543">
        <w:rPr>
          <w:rFonts w:ascii="仿宋" w:eastAsia="仿宋" w:hAnsi="仿宋" w:cs="Arial" w:hint="eastAsia"/>
          <w:color w:val="000000"/>
          <w:sz w:val="32"/>
          <w:szCs w:val="32"/>
          <w:bdr w:val="none" w:sz="0" w:space="0" w:color="auto" w:frame="1"/>
        </w:rPr>
        <w:t>支部书记、委员的激励机制和培训体系，采用集中与分散、走出去与请进来相结合、典型引领</w:t>
      </w:r>
      <w:r w:rsidR="00CD4817">
        <w:rPr>
          <w:rFonts w:ascii="仿宋" w:eastAsia="仿宋" w:hAnsi="仿宋" w:cs="Arial" w:hint="eastAsia"/>
          <w:color w:val="000000"/>
          <w:sz w:val="32"/>
          <w:szCs w:val="32"/>
          <w:bdr w:val="none" w:sz="0" w:space="0" w:color="auto" w:frame="1"/>
        </w:rPr>
        <w:t>、</w:t>
      </w:r>
      <w:r w:rsidRPr="00395543">
        <w:rPr>
          <w:rFonts w:ascii="仿宋" w:eastAsia="仿宋" w:hAnsi="仿宋" w:cs="Arial" w:hint="eastAsia"/>
          <w:color w:val="000000"/>
          <w:sz w:val="32"/>
          <w:szCs w:val="32"/>
          <w:bdr w:val="none" w:sz="0" w:space="0" w:color="auto" w:frame="1"/>
        </w:rPr>
        <w:t>示范</w:t>
      </w:r>
      <w:r w:rsidR="00CD4817">
        <w:rPr>
          <w:rFonts w:ascii="仿宋" w:eastAsia="仿宋" w:hAnsi="仿宋" w:cs="Arial" w:hint="eastAsia"/>
          <w:color w:val="000000"/>
          <w:sz w:val="32"/>
          <w:szCs w:val="32"/>
          <w:bdr w:val="none" w:sz="0" w:space="0" w:color="auto" w:frame="1"/>
        </w:rPr>
        <w:t>交流</w:t>
      </w:r>
      <w:r w:rsidRPr="00395543">
        <w:rPr>
          <w:rFonts w:ascii="仿宋" w:eastAsia="仿宋" w:hAnsi="仿宋" w:cs="Arial" w:hint="eastAsia"/>
          <w:color w:val="000000"/>
          <w:sz w:val="32"/>
          <w:szCs w:val="32"/>
          <w:bdr w:val="none" w:sz="0" w:space="0" w:color="auto" w:frame="1"/>
        </w:rPr>
        <w:t>等多种方式开展党支部书记</w:t>
      </w:r>
      <w:r w:rsidR="00CD4817">
        <w:rPr>
          <w:rFonts w:ascii="仿宋" w:eastAsia="仿宋" w:hAnsi="仿宋" w:cs="Arial" w:hint="eastAsia"/>
          <w:color w:val="000000"/>
          <w:sz w:val="32"/>
          <w:szCs w:val="32"/>
          <w:bdr w:val="none" w:sz="0" w:space="0" w:color="auto" w:frame="1"/>
        </w:rPr>
        <w:t>、党支部</w:t>
      </w:r>
      <w:proofErr w:type="gramStart"/>
      <w:r w:rsidR="00CD4817">
        <w:rPr>
          <w:rFonts w:ascii="仿宋" w:eastAsia="仿宋" w:hAnsi="仿宋" w:cs="Arial" w:hint="eastAsia"/>
          <w:color w:val="000000"/>
          <w:sz w:val="32"/>
          <w:szCs w:val="32"/>
          <w:bdr w:val="none" w:sz="0" w:space="0" w:color="auto" w:frame="1"/>
        </w:rPr>
        <w:t>委员党建</w:t>
      </w:r>
      <w:proofErr w:type="gramEnd"/>
      <w:r w:rsidR="00CD4817">
        <w:rPr>
          <w:rFonts w:ascii="仿宋" w:eastAsia="仿宋" w:hAnsi="仿宋" w:cs="Arial" w:hint="eastAsia"/>
          <w:color w:val="000000"/>
          <w:sz w:val="32"/>
          <w:szCs w:val="32"/>
          <w:bdr w:val="none" w:sz="0" w:space="0" w:color="auto" w:frame="1"/>
        </w:rPr>
        <w:t>能力提升培训，并通过书记讲党课等形式，全面提升各支部</w:t>
      </w:r>
      <w:r w:rsidRPr="00395543">
        <w:rPr>
          <w:rFonts w:ascii="仿宋" w:eastAsia="仿宋" w:hAnsi="仿宋" w:cs="Arial" w:hint="eastAsia"/>
          <w:color w:val="000000"/>
          <w:sz w:val="32"/>
          <w:szCs w:val="32"/>
          <w:bdr w:val="none" w:sz="0" w:space="0" w:color="auto" w:frame="1"/>
        </w:rPr>
        <w:t>管党治党水平。</w:t>
      </w:r>
    </w:p>
    <w:p w:rsidR="00395543" w:rsidRPr="00395543" w:rsidRDefault="00395543" w:rsidP="00395543">
      <w:pPr>
        <w:pStyle w:val="a3"/>
        <w:shd w:val="clear" w:color="auto" w:fill="FFFBEF"/>
        <w:adjustRightInd w:val="0"/>
        <w:snapToGrid w:val="0"/>
        <w:spacing w:before="0" w:beforeAutospacing="0" w:after="0" w:afterAutospacing="0" w:line="600" w:lineRule="exact"/>
        <w:ind w:firstLine="480"/>
        <w:jc w:val="both"/>
        <w:rPr>
          <w:rFonts w:ascii="仿宋" w:eastAsia="仿宋" w:hAnsi="仿宋" w:cs="Arial"/>
          <w:color w:val="000000"/>
          <w:sz w:val="32"/>
          <w:szCs w:val="32"/>
        </w:rPr>
      </w:pPr>
      <w:r w:rsidRPr="00395543">
        <w:rPr>
          <w:rFonts w:ascii="仿宋" w:eastAsia="仿宋" w:hAnsi="仿宋" w:cs="Arial" w:hint="eastAsia"/>
          <w:b/>
          <w:bCs/>
          <w:color w:val="000000"/>
          <w:sz w:val="32"/>
          <w:szCs w:val="32"/>
          <w:bdr w:val="none" w:sz="0" w:space="0" w:color="auto" w:frame="1"/>
        </w:rPr>
        <w:t>7.强化党员教育管理。</w:t>
      </w:r>
      <w:r w:rsidR="00CD4817">
        <w:rPr>
          <w:rFonts w:ascii="仿宋" w:eastAsia="仿宋" w:hAnsi="仿宋" w:cs="Arial" w:hint="eastAsia"/>
          <w:b/>
          <w:bCs/>
          <w:color w:val="000000"/>
          <w:sz w:val="32"/>
          <w:szCs w:val="32"/>
          <w:bdr w:val="none" w:sz="0" w:space="0" w:color="auto" w:frame="1"/>
        </w:rPr>
        <w:t>继续</w:t>
      </w:r>
      <w:r w:rsidRPr="00395543">
        <w:rPr>
          <w:rFonts w:ascii="仿宋" w:eastAsia="仿宋" w:hAnsi="仿宋" w:cs="Arial" w:hint="eastAsia"/>
          <w:color w:val="000000"/>
          <w:sz w:val="32"/>
          <w:szCs w:val="32"/>
          <w:bdr w:val="none" w:sz="0" w:space="0" w:color="auto" w:frame="1"/>
        </w:rPr>
        <w:t>抓好</w:t>
      </w:r>
      <w:r w:rsidR="00CD4817">
        <w:rPr>
          <w:rFonts w:ascii="仿宋" w:eastAsia="仿宋" w:hAnsi="仿宋" w:cs="Arial" w:hint="eastAsia"/>
          <w:color w:val="000000"/>
          <w:sz w:val="32"/>
          <w:szCs w:val="32"/>
          <w:bdr w:val="none" w:sz="0" w:space="0" w:color="auto" w:frame="1"/>
        </w:rPr>
        <w:t>党员每月</w:t>
      </w:r>
      <w:r w:rsidRPr="00395543">
        <w:rPr>
          <w:rFonts w:ascii="仿宋" w:eastAsia="仿宋" w:hAnsi="仿宋" w:cs="Arial" w:hint="eastAsia"/>
          <w:color w:val="000000"/>
          <w:sz w:val="32"/>
          <w:szCs w:val="32"/>
          <w:bdr w:val="none" w:sz="0" w:space="0" w:color="auto" w:frame="1"/>
        </w:rPr>
        <w:t>政治理论学习，着力提升党员政治思想素养。严肃党内政治生活，认真落实党组织生活基本制度，开展批评和自我批评，切实维护好民主集中制等党的组织制度，严明党的纪律要求，发挥党员干部表率作</w:t>
      </w:r>
      <w:r w:rsidR="00CD4817">
        <w:rPr>
          <w:rFonts w:ascii="仿宋" w:eastAsia="仿宋" w:hAnsi="仿宋" w:cs="Arial" w:hint="eastAsia"/>
          <w:color w:val="000000"/>
          <w:sz w:val="32"/>
          <w:szCs w:val="32"/>
          <w:bdr w:val="none" w:sz="0" w:space="0" w:color="auto" w:frame="1"/>
        </w:rPr>
        <w:t>用。重点抓好党员日常学习管理和组织活动管理，加强党员在兼合式党支部的活动管理</w:t>
      </w:r>
      <w:r w:rsidRPr="00395543">
        <w:rPr>
          <w:rFonts w:ascii="仿宋" w:eastAsia="仿宋" w:hAnsi="仿宋" w:cs="Arial" w:hint="eastAsia"/>
          <w:color w:val="000000"/>
          <w:sz w:val="32"/>
          <w:szCs w:val="32"/>
          <w:bdr w:val="none" w:sz="0" w:space="0" w:color="auto" w:frame="1"/>
        </w:rPr>
        <w:t>和党费收缴管理。</w:t>
      </w:r>
    </w:p>
    <w:p w:rsidR="00395543" w:rsidRPr="00395543" w:rsidRDefault="00395543" w:rsidP="00395543">
      <w:pPr>
        <w:pStyle w:val="a3"/>
        <w:shd w:val="clear" w:color="auto" w:fill="FFFBEF"/>
        <w:adjustRightInd w:val="0"/>
        <w:snapToGrid w:val="0"/>
        <w:spacing w:before="0" w:beforeAutospacing="0" w:after="0" w:afterAutospacing="0" w:line="600" w:lineRule="exact"/>
        <w:ind w:firstLine="480"/>
        <w:jc w:val="both"/>
        <w:rPr>
          <w:rFonts w:ascii="仿宋" w:eastAsia="仿宋" w:hAnsi="仿宋" w:cs="Arial"/>
          <w:color w:val="000000"/>
          <w:sz w:val="32"/>
          <w:szCs w:val="32"/>
        </w:rPr>
      </w:pPr>
      <w:r w:rsidRPr="00395543">
        <w:rPr>
          <w:rFonts w:ascii="仿宋" w:eastAsia="仿宋" w:hAnsi="仿宋" w:cs="Arial" w:hint="eastAsia"/>
          <w:b/>
          <w:bCs/>
          <w:color w:val="000000"/>
          <w:sz w:val="32"/>
          <w:szCs w:val="32"/>
          <w:bdr w:val="none" w:sz="0" w:space="0" w:color="auto" w:frame="1"/>
        </w:rPr>
        <w:t>8.开展党建文化品牌创建。</w:t>
      </w:r>
      <w:r w:rsidRPr="00395543">
        <w:rPr>
          <w:rFonts w:ascii="仿宋" w:eastAsia="仿宋" w:hAnsi="仿宋" w:cs="Arial" w:hint="eastAsia"/>
          <w:color w:val="000000"/>
          <w:sz w:val="32"/>
          <w:szCs w:val="32"/>
          <w:bdr w:val="none" w:sz="0" w:space="0" w:color="auto" w:frame="1"/>
        </w:rPr>
        <w:t>大力开展党员示范岗和“名特优”党员工作室等党建品牌建设，以全面落实从严治党要求为主线，以“立德树</w:t>
      </w:r>
      <w:r w:rsidR="0029465C">
        <w:rPr>
          <w:rFonts w:ascii="仿宋" w:eastAsia="仿宋" w:hAnsi="仿宋" w:cs="Arial" w:hint="eastAsia"/>
          <w:color w:val="000000"/>
          <w:sz w:val="32"/>
          <w:szCs w:val="32"/>
          <w:bdr w:val="none" w:sz="0" w:space="0" w:color="auto" w:frame="1"/>
        </w:rPr>
        <w:t>人”为根本，围绕建设学习型创新型服务型党组织，充分发挥党支部</w:t>
      </w:r>
      <w:r w:rsidRPr="00395543">
        <w:rPr>
          <w:rFonts w:ascii="仿宋" w:eastAsia="仿宋" w:hAnsi="仿宋" w:cs="Arial" w:hint="eastAsia"/>
          <w:color w:val="000000"/>
          <w:sz w:val="32"/>
          <w:szCs w:val="32"/>
          <w:bdr w:val="none" w:sz="0" w:space="0" w:color="auto" w:frame="1"/>
        </w:rPr>
        <w:t>战斗堡垒作用和</w:t>
      </w:r>
      <w:r w:rsidR="0029465C">
        <w:rPr>
          <w:rFonts w:ascii="仿宋" w:eastAsia="仿宋" w:hAnsi="仿宋" w:cs="Arial" w:hint="eastAsia"/>
          <w:color w:val="000000"/>
          <w:sz w:val="32"/>
          <w:szCs w:val="32"/>
          <w:bdr w:val="none" w:sz="0" w:space="0" w:color="auto" w:frame="1"/>
        </w:rPr>
        <w:t>支部</w:t>
      </w:r>
      <w:r w:rsidRPr="00395543">
        <w:rPr>
          <w:rFonts w:ascii="仿宋" w:eastAsia="仿宋" w:hAnsi="仿宋" w:cs="Arial" w:hint="eastAsia"/>
          <w:color w:val="000000"/>
          <w:sz w:val="32"/>
          <w:szCs w:val="32"/>
          <w:bdr w:val="none" w:sz="0" w:space="0" w:color="auto" w:frame="1"/>
        </w:rPr>
        <w:t>党员先锋模范作用，发挥党建文化的教育、引导和凝聚作用，弘扬党建文化传统。</w:t>
      </w:r>
    </w:p>
    <w:p w:rsidR="00395543" w:rsidRPr="00395543" w:rsidRDefault="0029465C" w:rsidP="00395543">
      <w:pPr>
        <w:pStyle w:val="a3"/>
        <w:shd w:val="clear" w:color="auto" w:fill="FFFBEF"/>
        <w:adjustRightInd w:val="0"/>
        <w:snapToGrid w:val="0"/>
        <w:spacing w:before="0" w:beforeAutospacing="0" w:after="0" w:afterAutospacing="0" w:line="600" w:lineRule="exact"/>
        <w:ind w:firstLine="480"/>
        <w:jc w:val="both"/>
        <w:rPr>
          <w:rFonts w:ascii="仿宋" w:eastAsia="仿宋" w:hAnsi="仿宋" w:cs="Arial"/>
          <w:color w:val="000000"/>
          <w:sz w:val="32"/>
          <w:szCs w:val="32"/>
        </w:rPr>
      </w:pPr>
      <w:r>
        <w:rPr>
          <w:rFonts w:ascii="仿宋" w:eastAsia="仿宋" w:hAnsi="仿宋" w:cs="Arial" w:hint="eastAsia"/>
          <w:color w:val="000000"/>
          <w:sz w:val="32"/>
          <w:szCs w:val="32"/>
          <w:bdr w:val="none" w:sz="0" w:space="0" w:color="auto" w:frame="1"/>
        </w:rPr>
        <w:t>（三）以建设高品质人文学院</w:t>
      </w:r>
      <w:r w:rsidR="00395543" w:rsidRPr="00395543">
        <w:rPr>
          <w:rFonts w:ascii="仿宋" w:eastAsia="仿宋" w:hAnsi="仿宋" w:cs="Arial" w:hint="eastAsia"/>
          <w:color w:val="000000"/>
          <w:sz w:val="32"/>
          <w:szCs w:val="32"/>
          <w:bdr w:val="none" w:sz="0" w:space="0" w:color="auto" w:frame="1"/>
        </w:rPr>
        <w:t>为目标，强化干部人才队伍建设</w:t>
      </w:r>
    </w:p>
    <w:p w:rsidR="00395543" w:rsidRPr="00395543" w:rsidRDefault="00376160" w:rsidP="00395543">
      <w:pPr>
        <w:pStyle w:val="a3"/>
        <w:shd w:val="clear" w:color="auto" w:fill="FFFBEF"/>
        <w:adjustRightInd w:val="0"/>
        <w:snapToGrid w:val="0"/>
        <w:spacing w:before="0" w:beforeAutospacing="0" w:after="0" w:afterAutospacing="0" w:line="600" w:lineRule="exact"/>
        <w:ind w:firstLine="480"/>
        <w:jc w:val="both"/>
        <w:rPr>
          <w:rFonts w:ascii="仿宋" w:eastAsia="仿宋" w:hAnsi="仿宋" w:cs="Arial"/>
          <w:color w:val="000000"/>
          <w:sz w:val="32"/>
          <w:szCs w:val="32"/>
        </w:rPr>
      </w:pPr>
      <w:r>
        <w:rPr>
          <w:rFonts w:ascii="仿宋" w:eastAsia="仿宋" w:hAnsi="仿宋" w:cs="Arial" w:hint="eastAsia"/>
          <w:b/>
          <w:bCs/>
          <w:color w:val="000000"/>
          <w:sz w:val="32"/>
          <w:szCs w:val="32"/>
          <w:bdr w:val="none" w:sz="0" w:space="0" w:color="auto" w:frame="1"/>
        </w:rPr>
        <w:t>9</w:t>
      </w:r>
      <w:r w:rsidR="00395543" w:rsidRPr="00395543">
        <w:rPr>
          <w:rFonts w:ascii="仿宋" w:eastAsia="仿宋" w:hAnsi="仿宋" w:cs="Arial" w:hint="eastAsia"/>
          <w:b/>
          <w:bCs/>
          <w:color w:val="000000"/>
          <w:sz w:val="32"/>
          <w:szCs w:val="32"/>
          <w:bdr w:val="none" w:sz="0" w:space="0" w:color="auto" w:frame="1"/>
        </w:rPr>
        <w:t>.突出领导班子建设。</w:t>
      </w:r>
      <w:r w:rsidR="0029465C">
        <w:rPr>
          <w:rFonts w:ascii="仿宋" w:eastAsia="仿宋" w:hAnsi="仿宋" w:cs="Arial" w:hint="eastAsia"/>
          <w:color w:val="000000"/>
          <w:sz w:val="32"/>
          <w:szCs w:val="32"/>
          <w:bdr w:val="none" w:sz="0" w:space="0" w:color="auto" w:frame="1"/>
        </w:rPr>
        <w:t>学院领导班子要坚持把党建工作作为学院各项工作的重要基础，坚持和学院</w:t>
      </w:r>
      <w:proofErr w:type="gramStart"/>
      <w:r w:rsidR="00395543" w:rsidRPr="00395543">
        <w:rPr>
          <w:rFonts w:ascii="仿宋" w:eastAsia="仿宋" w:hAnsi="仿宋" w:cs="Arial" w:hint="eastAsia"/>
          <w:color w:val="000000"/>
          <w:sz w:val="32"/>
          <w:szCs w:val="32"/>
          <w:bdr w:val="none" w:sz="0" w:space="0" w:color="auto" w:frame="1"/>
        </w:rPr>
        <w:t>其他中心</w:t>
      </w:r>
      <w:proofErr w:type="gramEnd"/>
      <w:r w:rsidR="00395543" w:rsidRPr="00395543">
        <w:rPr>
          <w:rFonts w:ascii="仿宋" w:eastAsia="仿宋" w:hAnsi="仿宋" w:cs="Arial" w:hint="eastAsia"/>
          <w:color w:val="000000"/>
          <w:sz w:val="32"/>
          <w:szCs w:val="32"/>
          <w:bdr w:val="none" w:sz="0" w:space="0" w:color="auto" w:frame="1"/>
        </w:rPr>
        <w:t>工作同</w:t>
      </w:r>
      <w:r w:rsidR="00395543" w:rsidRPr="00395543">
        <w:rPr>
          <w:rFonts w:ascii="仿宋" w:eastAsia="仿宋" w:hAnsi="仿宋" w:cs="Arial" w:hint="eastAsia"/>
          <w:color w:val="000000"/>
          <w:sz w:val="32"/>
          <w:szCs w:val="32"/>
          <w:bdr w:val="none" w:sz="0" w:space="0" w:color="auto" w:frame="1"/>
        </w:rPr>
        <w:lastRenderedPageBreak/>
        <w:t>谋划、同</w:t>
      </w:r>
      <w:r w:rsidR="0029465C">
        <w:rPr>
          <w:rFonts w:ascii="仿宋" w:eastAsia="仿宋" w:hAnsi="仿宋" w:cs="Arial" w:hint="eastAsia"/>
          <w:color w:val="000000"/>
          <w:sz w:val="32"/>
          <w:szCs w:val="32"/>
          <w:bdr w:val="none" w:sz="0" w:space="0" w:color="auto" w:frame="1"/>
        </w:rPr>
        <w:t>部署、同考核，班子成员同心合力，不断提升班子的战斗力和凝聚力。学院</w:t>
      </w:r>
      <w:r w:rsidR="00395543" w:rsidRPr="00395543">
        <w:rPr>
          <w:rFonts w:ascii="仿宋" w:eastAsia="仿宋" w:hAnsi="仿宋" w:cs="Arial" w:hint="eastAsia"/>
          <w:color w:val="000000"/>
          <w:sz w:val="32"/>
          <w:szCs w:val="32"/>
          <w:bdr w:val="none" w:sz="0" w:space="0" w:color="auto" w:frame="1"/>
        </w:rPr>
        <w:t>党委</w:t>
      </w:r>
      <w:r w:rsidR="0029465C">
        <w:rPr>
          <w:rFonts w:ascii="仿宋" w:eastAsia="仿宋" w:hAnsi="仿宋" w:cs="Arial" w:hint="eastAsia"/>
          <w:color w:val="000000"/>
          <w:sz w:val="32"/>
          <w:szCs w:val="32"/>
          <w:bdr w:val="none" w:sz="0" w:space="0" w:color="auto" w:frame="1"/>
        </w:rPr>
        <w:t>要担负起从严治党的主体责任，院长（书记）要履行从严治党</w:t>
      </w:r>
      <w:r w:rsidR="00395543" w:rsidRPr="00395543">
        <w:rPr>
          <w:rFonts w:ascii="仿宋" w:eastAsia="仿宋" w:hAnsi="仿宋" w:cs="Arial" w:hint="eastAsia"/>
          <w:color w:val="000000"/>
          <w:sz w:val="32"/>
          <w:szCs w:val="32"/>
          <w:bdr w:val="none" w:sz="0" w:space="0" w:color="auto" w:frame="1"/>
        </w:rPr>
        <w:t xml:space="preserve"> “第一责任人”</w:t>
      </w:r>
      <w:r w:rsidR="0029465C">
        <w:rPr>
          <w:rFonts w:ascii="仿宋" w:eastAsia="仿宋" w:hAnsi="仿宋" w:cs="Arial" w:hint="eastAsia"/>
          <w:color w:val="000000"/>
          <w:sz w:val="32"/>
          <w:szCs w:val="32"/>
          <w:bdr w:val="none" w:sz="0" w:space="0" w:color="auto" w:frame="1"/>
        </w:rPr>
        <w:t>责任</w:t>
      </w:r>
      <w:r w:rsidR="00395543" w:rsidRPr="00395543">
        <w:rPr>
          <w:rFonts w:ascii="仿宋" w:eastAsia="仿宋" w:hAnsi="仿宋" w:cs="Arial" w:hint="eastAsia"/>
          <w:color w:val="000000"/>
          <w:sz w:val="32"/>
          <w:szCs w:val="32"/>
          <w:bdr w:val="none" w:sz="0" w:space="0" w:color="auto" w:frame="1"/>
        </w:rPr>
        <w:t>，党委委员牵头抓好各分管部门的</w:t>
      </w:r>
      <w:r w:rsidR="0029465C">
        <w:rPr>
          <w:rFonts w:ascii="仿宋" w:eastAsia="仿宋" w:hAnsi="仿宋" w:cs="Arial" w:hint="eastAsia"/>
          <w:color w:val="000000"/>
          <w:sz w:val="32"/>
          <w:szCs w:val="32"/>
          <w:bdr w:val="none" w:sz="0" w:space="0" w:color="auto" w:frame="1"/>
        </w:rPr>
        <w:t>从严治党</w:t>
      </w:r>
      <w:r w:rsidR="00395543" w:rsidRPr="00395543">
        <w:rPr>
          <w:rFonts w:ascii="仿宋" w:eastAsia="仿宋" w:hAnsi="仿宋" w:cs="Arial" w:hint="eastAsia"/>
          <w:color w:val="000000"/>
          <w:sz w:val="32"/>
          <w:szCs w:val="32"/>
          <w:bdr w:val="none" w:sz="0" w:space="0" w:color="auto" w:frame="1"/>
        </w:rPr>
        <w:t>工作，定期研究、部署、检查和报告分管范围内的党建工作，切实履行“一岗双责”。</w:t>
      </w:r>
    </w:p>
    <w:p w:rsidR="00395543" w:rsidRPr="00395543" w:rsidRDefault="00376160" w:rsidP="00395543">
      <w:pPr>
        <w:pStyle w:val="a3"/>
        <w:shd w:val="clear" w:color="auto" w:fill="FFFBEF"/>
        <w:adjustRightInd w:val="0"/>
        <w:snapToGrid w:val="0"/>
        <w:spacing w:before="0" w:beforeAutospacing="0" w:after="0" w:afterAutospacing="0" w:line="600" w:lineRule="exact"/>
        <w:ind w:firstLine="480"/>
        <w:jc w:val="both"/>
        <w:rPr>
          <w:rFonts w:ascii="仿宋" w:eastAsia="仿宋" w:hAnsi="仿宋" w:cs="Arial"/>
          <w:color w:val="000000"/>
          <w:sz w:val="32"/>
          <w:szCs w:val="32"/>
        </w:rPr>
      </w:pPr>
      <w:r>
        <w:rPr>
          <w:rFonts w:ascii="仿宋" w:eastAsia="仿宋" w:hAnsi="仿宋" w:cs="Arial" w:hint="eastAsia"/>
          <w:b/>
          <w:bCs/>
          <w:color w:val="000000"/>
          <w:sz w:val="32"/>
          <w:szCs w:val="32"/>
          <w:bdr w:val="none" w:sz="0" w:space="0" w:color="auto" w:frame="1"/>
        </w:rPr>
        <w:t>10</w:t>
      </w:r>
      <w:r w:rsidR="00395543" w:rsidRPr="00395543">
        <w:rPr>
          <w:rFonts w:ascii="仿宋" w:eastAsia="仿宋" w:hAnsi="仿宋" w:cs="Arial" w:hint="eastAsia"/>
          <w:b/>
          <w:bCs/>
          <w:color w:val="000000"/>
          <w:sz w:val="32"/>
          <w:szCs w:val="32"/>
          <w:bdr w:val="none" w:sz="0" w:space="0" w:color="auto" w:frame="1"/>
        </w:rPr>
        <w:t>.</w:t>
      </w:r>
      <w:r w:rsidR="0029465C">
        <w:rPr>
          <w:rFonts w:ascii="仿宋" w:eastAsia="仿宋" w:hAnsi="仿宋" w:cs="Arial" w:hint="eastAsia"/>
          <w:b/>
          <w:bCs/>
          <w:color w:val="000000"/>
          <w:sz w:val="32"/>
          <w:szCs w:val="32"/>
          <w:bdr w:val="none" w:sz="0" w:space="0" w:color="auto" w:frame="1"/>
        </w:rPr>
        <w:t>加大</w:t>
      </w:r>
      <w:r w:rsidR="00395543" w:rsidRPr="00395543">
        <w:rPr>
          <w:rFonts w:ascii="仿宋" w:eastAsia="仿宋" w:hAnsi="仿宋" w:cs="Arial" w:hint="eastAsia"/>
          <w:b/>
          <w:bCs/>
          <w:color w:val="000000"/>
          <w:sz w:val="32"/>
          <w:szCs w:val="32"/>
          <w:bdr w:val="none" w:sz="0" w:space="0" w:color="auto" w:frame="1"/>
        </w:rPr>
        <w:t>干部培养</w:t>
      </w:r>
      <w:r w:rsidR="0029465C">
        <w:rPr>
          <w:rFonts w:ascii="仿宋" w:eastAsia="仿宋" w:hAnsi="仿宋" w:cs="Arial" w:hint="eastAsia"/>
          <w:b/>
          <w:bCs/>
          <w:color w:val="000000"/>
          <w:sz w:val="32"/>
          <w:szCs w:val="32"/>
          <w:bdr w:val="none" w:sz="0" w:space="0" w:color="auto" w:frame="1"/>
        </w:rPr>
        <w:t>力度</w:t>
      </w:r>
      <w:r w:rsidR="00395543" w:rsidRPr="00395543">
        <w:rPr>
          <w:rFonts w:ascii="仿宋" w:eastAsia="仿宋" w:hAnsi="仿宋" w:cs="Arial" w:hint="eastAsia"/>
          <w:b/>
          <w:bCs/>
          <w:color w:val="000000"/>
          <w:sz w:val="32"/>
          <w:szCs w:val="32"/>
          <w:bdr w:val="none" w:sz="0" w:space="0" w:color="auto" w:frame="1"/>
        </w:rPr>
        <w:t>。</w:t>
      </w:r>
      <w:r w:rsidR="0029465C">
        <w:rPr>
          <w:rFonts w:ascii="仿宋" w:eastAsia="仿宋" w:hAnsi="仿宋" w:cs="Arial" w:hint="eastAsia"/>
          <w:color w:val="000000"/>
          <w:sz w:val="32"/>
          <w:szCs w:val="32"/>
          <w:bdr w:val="none" w:sz="0" w:space="0" w:color="auto" w:frame="1"/>
        </w:rPr>
        <w:t>坚决贯彻人文学院、清廉学院建设</w:t>
      </w:r>
      <w:r w:rsidR="0029465C" w:rsidRPr="00395543">
        <w:rPr>
          <w:rFonts w:ascii="仿宋" w:eastAsia="仿宋" w:hAnsi="仿宋" w:cs="Arial" w:hint="eastAsia"/>
          <w:color w:val="000000"/>
          <w:sz w:val="32"/>
          <w:szCs w:val="32"/>
          <w:bdr w:val="none" w:sz="0" w:space="0" w:color="auto" w:frame="1"/>
        </w:rPr>
        <w:t>理念，形成中层干部</w:t>
      </w:r>
      <w:r w:rsidR="0029465C">
        <w:rPr>
          <w:rFonts w:ascii="仿宋" w:eastAsia="仿宋" w:hAnsi="仿宋" w:cs="Arial" w:hint="eastAsia"/>
          <w:color w:val="000000"/>
          <w:sz w:val="32"/>
          <w:szCs w:val="32"/>
          <w:bdr w:val="none" w:sz="0" w:space="0" w:color="auto" w:frame="1"/>
        </w:rPr>
        <w:t>管理能力指导和培养</w:t>
      </w:r>
      <w:r w:rsidR="0029465C" w:rsidRPr="00395543">
        <w:rPr>
          <w:rFonts w:ascii="仿宋" w:eastAsia="仿宋" w:hAnsi="仿宋" w:cs="Arial" w:hint="eastAsia"/>
          <w:color w:val="000000"/>
          <w:sz w:val="32"/>
          <w:szCs w:val="32"/>
          <w:bdr w:val="none" w:sz="0" w:space="0" w:color="auto" w:frame="1"/>
        </w:rPr>
        <w:t>机制</w:t>
      </w:r>
      <w:r w:rsidR="0029465C">
        <w:rPr>
          <w:rFonts w:ascii="仿宋" w:eastAsia="仿宋" w:hAnsi="仿宋" w:cs="Arial" w:hint="eastAsia"/>
          <w:color w:val="000000"/>
          <w:sz w:val="32"/>
          <w:szCs w:val="32"/>
          <w:bdr w:val="none" w:sz="0" w:space="0" w:color="auto" w:frame="1"/>
        </w:rPr>
        <w:t>。在组织开展好一年两次中层以上干部政治理论中心组学习活动的基础上，相机建立一年一度学院工作研讨或国家教育政策解读培训机制、中层干部年度绩效考核机制，</w:t>
      </w:r>
      <w:r w:rsidR="00DE41E9">
        <w:rPr>
          <w:rFonts w:ascii="仿宋" w:eastAsia="仿宋" w:hAnsi="仿宋" w:cs="Arial" w:hint="eastAsia"/>
          <w:color w:val="000000"/>
          <w:sz w:val="32"/>
          <w:szCs w:val="32"/>
          <w:bdr w:val="none" w:sz="0" w:space="0" w:color="auto" w:frame="1"/>
        </w:rPr>
        <w:t>创造机会提供中层干部管理能力进修培训，不断提高中层干部政治理论水平与业务管理水平，</w:t>
      </w:r>
      <w:r w:rsidR="0029465C" w:rsidRPr="00395543">
        <w:rPr>
          <w:rFonts w:ascii="仿宋" w:eastAsia="仿宋" w:hAnsi="仿宋" w:cs="Arial" w:hint="eastAsia"/>
          <w:color w:val="000000"/>
          <w:sz w:val="32"/>
          <w:szCs w:val="32"/>
          <w:bdr w:val="none" w:sz="0" w:space="0" w:color="auto" w:frame="1"/>
        </w:rPr>
        <w:t>培养一支“政治合格、业务精湛、组织放心、群众满意”的中青年骨干教师队伍。</w:t>
      </w:r>
      <w:r w:rsidR="00395543" w:rsidRPr="00395543">
        <w:rPr>
          <w:rFonts w:ascii="仿宋" w:eastAsia="仿宋" w:hAnsi="仿宋" w:cs="Arial" w:hint="eastAsia"/>
          <w:color w:val="000000"/>
          <w:sz w:val="32"/>
          <w:szCs w:val="32"/>
          <w:bdr w:val="none" w:sz="0" w:space="0" w:color="auto" w:frame="1"/>
        </w:rPr>
        <w:t>认真贯彻落实</w:t>
      </w:r>
      <w:r w:rsidR="00DE41E9">
        <w:rPr>
          <w:rFonts w:ascii="仿宋" w:eastAsia="仿宋" w:hAnsi="仿宋" w:cs="Arial" w:hint="eastAsia"/>
          <w:color w:val="000000"/>
          <w:sz w:val="32"/>
          <w:szCs w:val="32"/>
          <w:bdr w:val="none" w:sz="0" w:space="0" w:color="auto" w:frame="1"/>
        </w:rPr>
        <w:t>上级党委</w:t>
      </w:r>
      <w:r w:rsidR="00395543" w:rsidRPr="00395543">
        <w:rPr>
          <w:rFonts w:ascii="仿宋" w:eastAsia="仿宋" w:hAnsi="仿宋" w:cs="Arial" w:hint="eastAsia"/>
          <w:color w:val="000000"/>
          <w:sz w:val="32"/>
          <w:szCs w:val="32"/>
          <w:bdr w:val="none" w:sz="0" w:space="0" w:color="auto" w:frame="1"/>
        </w:rPr>
        <w:t>关于加强年轻后备干部培养的文件和会议精神，加快年轻后备干部的培养，把优秀青年党</w:t>
      </w:r>
      <w:proofErr w:type="gramStart"/>
      <w:r w:rsidR="00395543" w:rsidRPr="00395543">
        <w:rPr>
          <w:rFonts w:ascii="仿宋" w:eastAsia="仿宋" w:hAnsi="仿宋" w:cs="Arial" w:hint="eastAsia"/>
          <w:color w:val="000000"/>
          <w:sz w:val="32"/>
          <w:szCs w:val="32"/>
          <w:bdr w:val="none" w:sz="0" w:space="0" w:color="auto" w:frame="1"/>
        </w:rPr>
        <w:t>员教师</w:t>
      </w:r>
      <w:proofErr w:type="gramEnd"/>
      <w:r w:rsidR="00395543" w:rsidRPr="00395543">
        <w:rPr>
          <w:rFonts w:ascii="仿宋" w:eastAsia="仿宋" w:hAnsi="仿宋" w:cs="Arial" w:hint="eastAsia"/>
          <w:color w:val="000000"/>
          <w:sz w:val="32"/>
          <w:szCs w:val="32"/>
          <w:bdr w:val="none" w:sz="0" w:space="0" w:color="auto" w:frame="1"/>
        </w:rPr>
        <w:t>放在重要岗位、艰苦环境中磨练培养，着力提升工作能力和专业水平。</w:t>
      </w:r>
    </w:p>
    <w:p w:rsidR="00395543" w:rsidRPr="00395543" w:rsidRDefault="00376160" w:rsidP="00395543">
      <w:pPr>
        <w:pStyle w:val="a3"/>
        <w:shd w:val="clear" w:color="auto" w:fill="FFFBEF"/>
        <w:adjustRightInd w:val="0"/>
        <w:snapToGrid w:val="0"/>
        <w:spacing w:before="0" w:beforeAutospacing="0" w:after="0" w:afterAutospacing="0" w:line="600" w:lineRule="exact"/>
        <w:ind w:firstLine="480"/>
        <w:jc w:val="both"/>
        <w:rPr>
          <w:rFonts w:ascii="仿宋" w:eastAsia="仿宋" w:hAnsi="仿宋" w:cs="Arial"/>
          <w:color w:val="000000"/>
          <w:sz w:val="32"/>
          <w:szCs w:val="32"/>
        </w:rPr>
      </w:pPr>
      <w:r>
        <w:rPr>
          <w:rFonts w:ascii="仿宋" w:eastAsia="仿宋" w:hAnsi="仿宋" w:cs="Arial" w:hint="eastAsia"/>
          <w:b/>
          <w:bCs/>
          <w:color w:val="000000"/>
          <w:sz w:val="32"/>
          <w:szCs w:val="32"/>
          <w:bdr w:val="none" w:sz="0" w:space="0" w:color="auto" w:frame="1"/>
        </w:rPr>
        <w:t>11</w:t>
      </w:r>
      <w:r w:rsidR="00395543" w:rsidRPr="00395543">
        <w:rPr>
          <w:rFonts w:ascii="仿宋" w:eastAsia="仿宋" w:hAnsi="仿宋" w:cs="Arial" w:hint="eastAsia"/>
          <w:b/>
          <w:bCs/>
          <w:color w:val="000000"/>
          <w:sz w:val="32"/>
          <w:szCs w:val="32"/>
          <w:bdr w:val="none" w:sz="0" w:space="0" w:color="auto" w:frame="1"/>
        </w:rPr>
        <w:t>.加强干部日常管理。</w:t>
      </w:r>
      <w:r w:rsidR="00395543" w:rsidRPr="00395543">
        <w:rPr>
          <w:rFonts w:ascii="仿宋" w:eastAsia="仿宋" w:hAnsi="仿宋" w:cs="Arial" w:hint="eastAsia"/>
          <w:color w:val="000000"/>
          <w:sz w:val="32"/>
          <w:szCs w:val="32"/>
          <w:bdr w:val="none" w:sz="0" w:space="0" w:color="auto" w:frame="1"/>
        </w:rPr>
        <w:t>加强党员干部的日常管理工作，做好</w:t>
      </w:r>
      <w:r w:rsidR="00DE41E9">
        <w:rPr>
          <w:rFonts w:ascii="仿宋" w:eastAsia="仿宋" w:hAnsi="仿宋" w:cs="Arial" w:hint="eastAsia"/>
          <w:color w:val="000000"/>
          <w:sz w:val="32"/>
          <w:szCs w:val="32"/>
          <w:bdr w:val="none" w:sz="0" w:space="0" w:color="auto" w:frame="1"/>
        </w:rPr>
        <w:t>每月工作指导和谈心谈话工作</w:t>
      </w:r>
      <w:r w:rsidR="00395543" w:rsidRPr="00395543">
        <w:rPr>
          <w:rFonts w:ascii="仿宋" w:eastAsia="仿宋" w:hAnsi="仿宋" w:cs="Arial" w:hint="eastAsia"/>
          <w:color w:val="000000"/>
          <w:sz w:val="32"/>
          <w:szCs w:val="32"/>
          <w:bdr w:val="none" w:sz="0" w:space="0" w:color="auto" w:frame="1"/>
        </w:rPr>
        <w:t>，强化领导班子党风廉政建设、意识形态工作及民主议事规则落实情况的督查考核。健全完善落实“三重一大”决策</w:t>
      </w:r>
      <w:r w:rsidR="00DE41E9">
        <w:rPr>
          <w:rFonts w:ascii="仿宋" w:eastAsia="仿宋" w:hAnsi="仿宋" w:cs="Arial" w:hint="eastAsia"/>
          <w:color w:val="000000"/>
          <w:sz w:val="32"/>
          <w:szCs w:val="32"/>
          <w:bdr w:val="none" w:sz="0" w:space="0" w:color="auto" w:frame="1"/>
        </w:rPr>
        <w:t>，严格规范中层干部岗位权力运用</w:t>
      </w:r>
      <w:r w:rsidR="00395543" w:rsidRPr="00395543">
        <w:rPr>
          <w:rFonts w:ascii="仿宋" w:eastAsia="仿宋" w:hAnsi="仿宋" w:cs="Arial" w:hint="eastAsia"/>
          <w:color w:val="000000"/>
          <w:sz w:val="32"/>
          <w:szCs w:val="32"/>
          <w:bdr w:val="none" w:sz="0" w:space="0" w:color="auto" w:frame="1"/>
        </w:rPr>
        <w:t>，全面加强领导干部日常管理。</w:t>
      </w:r>
    </w:p>
    <w:p w:rsidR="00395543" w:rsidRPr="00395543" w:rsidRDefault="00395543" w:rsidP="00395543">
      <w:pPr>
        <w:pStyle w:val="a3"/>
        <w:shd w:val="clear" w:color="auto" w:fill="FFFBEF"/>
        <w:adjustRightInd w:val="0"/>
        <w:snapToGrid w:val="0"/>
        <w:spacing w:before="0" w:beforeAutospacing="0" w:after="0" w:afterAutospacing="0" w:line="600" w:lineRule="exact"/>
        <w:ind w:firstLine="480"/>
        <w:jc w:val="both"/>
        <w:rPr>
          <w:rFonts w:ascii="仿宋" w:eastAsia="仿宋" w:hAnsi="仿宋" w:cs="Arial"/>
          <w:color w:val="000000"/>
          <w:sz w:val="32"/>
          <w:szCs w:val="32"/>
        </w:rPr>
      </w:pPr>
      <w:r w:rsidRPr="00395543">
        <w:rPr>
          <w:rFonts w:ascii="仿宋" w:eastAsia="仿宋" w:hAnsi="仿宋" w:cs="Arial" w:hint="eastAsia"/>
          <w:color w:val="000000"/>
          <w:sz w:val="32"/>
          <w:szCs w:val="32"/>
          <w:bdr w:val="none" w:sz="0" w:space="0" w:color="auto" w:frame="1"/>
        </w:rPr>
        <w:t>（四）以强化党风廉政建设为抓手，坚定不移将全面从严治党推向深入</w:t>
      </w:r>
    </w:p>
    <w:p w:rsidR="00395543" w:rsidRPr="00395543" w:rsidRDefault="00376160" w:rsidP="00395543">
      <w:pPr>
        <w:pStyle w:val="a3"/>
        <w:shd w:val="clear" w:color="auto" w:fill="FFFBEF"/>
        <w:adjustRightInd w:val="0"/>
        <w:snapToGrid w:val="0"/>
        <w:spacing w:before="0" w:beforeAutospacing="0" w:after="0" w:afterAutospacing="0" w:line="600" w:lineRule="exact"/>
        <w:ind w:firstLine="480"/>
        <w:jc w:val="both"/>
        <w:rPr>
          <w:rFonts w:ascii="仿宋" w:eastAsia="仿宋" w:hAnsi="仿宋" w:cs="Arial"/>
          <w:color w:val="000000"/>
          <w:sz w:val="32"/>
          <w:szCs w:val="32"/>
        </w:rPr>
      </w:pPr>
      <w:r>
        <w:rPr>
          <w:rFonts w:ascii="仿宋" w:eastAsia="仿宋" w:hAnsi="仿宋" w:cs="Arial" w:hint="eastAsia"/>
          <w:b/>
          <w:bCs/>
          <w:color w:val="000000"/>
          <w:sz w:val="32"/>
          <w:szCs w:val="32"/>
          <w:bdr w:val="none" w:sz="0" w:space="0" w:color="auto" w:frame="1"/>
        </w:rPr>
        <w:lastRenderedPageBreak/>
        <w:t>12</w:t>
      </w:r>
      <w:r w:rsidR="00395543" w:rsidRPr="00395543">
        <w:rPr>
          <w:rFonts w:ascii="仿宋" w:eastAsia="仿宋" w:hAnsi="仿宋" w:cs="Arial" w:hint="eastAsia"/>
          <w:b/>
          <w:bCs/>
          <w:color w:val="000000"/>
          <w:sz w:val="32"/>
          <w:szCs w:val="32"/>
          <w:bdr w:val="none" w:sz="0" w:space="0" w:color="auto" w:frame="1"/>
        </w:rPr>
        <w:t>.强化党风廉政建设主体责任。</w:t>
      </w:r>
      <w:r w:rsidR="00395543" w:rsidRPr="00395543">
        <w:rPr>
          <w:rFonts w:ascii="仿宋" w:eastAsia="仿宋" w:hAnsi="仿宋" w:cs="Arial" w:hint="eastAsia"/>
          <w:color w:val="000000"/>
          <w:sz w:val="32"/>
          <w:szCs w:val="32"/>
          <w:bdr w:val="none" w:sz="0" w:space="0" w:color="auto" w:frame="1"/>
        </w:rPr>
        <w:t>严格落实党风廉政建设主体责任，认真落实党风廉政建设工作各项要求，强化“党政同责”、“一岗双责”。严格落实中央八项规定</w:t>
      </w:r>
      <w:r w:rsidR="00DE41E9">
        <w:rPr>
          <w:rFonts w:ascii="仿宋" w:eastAsia="仿宋" w:hAnsi="仿宋" w:cs="Arial" w:hint="eastAsia"/>
          <w:color w:val="000000"/>
          <w:sz w:val="32"/>
          <w:szCs w:val="32"/>
          <w:bdr w:val="none" w:sz="0" w:space="0" w:color="auto" w:frame="1"/>
        </w:rPr>
        <w:t>精神</w:t>
      </w:r>
      <w:r w:rsidR="00395543" w:rsidRPr="00395543">
        <w:rPr>
          <w:rFonts w:ascii="仿宋" w:eastAsia="仿宋" w:hAnsi="仿宋" w:cs="Arial" w:hint="eastAsia"/>
          <w:color w:val="000000"/>
          <w:sz w:val="32"/>
          <w:szCs w:val="32"/>
          <w:bdr w:val="none" w:sz="0" w:space="0" w:color="auto" w:frame="1"/>
        </w:rPr>
        <w:t>，</w:t>
      </w:r>
      <w:proofErr w:type="gramStart"/>
      <w:r w:rsidR="00395543" w:rsidRPr="00395543">
        <w:rPr>
          <w:rFonts w:ascii="仿宋" w:eastAsia="仿宋" w:hAnsi="仿宋" w:cs="Arial" w:hint="eastAsia"/>
          <w:color w:val="000000"/>
          <w:sz w:val="32"/>
          <w:szCs w:val="32"/>
          <w:bdr w:val="none" w:sz="0" w:space="0" w:color="auto" w:frame="1"/>
        </w:rPr>
        <w:t>持续抓好</w:t>
      </w:r>
      <w:proofErr w:type="gramEnd"/>
      <w:r w:rsidR="00395543" w:rsidRPr="00395543">
        <w:rPr>
          <w:rFonts w:ascii="仿宋" w:eastAsia="仿宋" w:hAnsi="仿宋" w:cs="Arial" w:hint="eastAsia"/>
          <w:color w:val="000000"/>
          <w:sz w:val="32"/>
          <w:szCs w:val="32"/>
          <w:bdr w:val="none" w:sz="0" w:space="0" w:color="auto" w:frame="1"/>
        </w:rPr>
        <w:t>“四风”整治。有效运用监督执纪“四种形态”，特别是第一、第二种形态，把纪律规矩挺在前面，抓早抓小抓预防。</w:t>
      </w:r>
    </w:p>
    <w:p w:rsidR="00395543" w:rsidRPr="00395543" w:rsidRDefault="00376160" w:rsidP="00395543">
      <w:pPr>
        <w:pStyle w:val="a3"/>
        <w:shd w:val="clear" w:color="auto" w:fill="FFFBEF"/>
        <w:adjustRightInd w:val="0"/>
        <w:snapToGrid w:val="0"/>
        <w:spacing w:before="0" w:beforeAutospacing="0" w:after="0" w:afterAutospacing="0" w:line="600" w:lineRule="exact"/>
        <w:ind w:firstLine="480"/>
        <w:jc w:val="both"/>
        <w:rPr>
          <w:rFonts w:ascii="仿宋" w:eastAsia="仿宋" w:hAnsi="仿宋" w:cs="Arial"/>
          <w:color w:val="000000"/>
          <w:sz w:val="32"/>
          <w:szCs w:val="32"/>
        </w:rPr>
      </w:pPr>
      <w:r>
        <w:rPr>
          <w:rFonts w:ascii="仿宋" w:eastAsia="仿宋" w:hAnsi="仿宋" w:cs="Arial" w:hint="eastAsia"/>
          <w:b/>
          <w:bCs/>
          <w:color w:val="000000"/>
          <w:sz w:val="32"/>
          <w:szCs w:val="32"/>
          <w:bdr w:val="none" w:sz="0" w:space="0" w:color="auto" w:frame="1"/>
        </w:rPr>
        <w:t>13</w:t>
      </w:r>
      <w:r w:rsidR="00395543" w:rsidRPr="00395543">
        <w:rPr>
          <w:rFonts w:ascii="仿宋" w:eastAsia="仿宋" w:hAnsi="仿宋" w:cs="Arial" w:hint="eastAsia"/>
          <w:b/>
          <w:bCs/>
          <w:color w:val="000000"/>
          <w:sz w:val="32"/>
          <w:szCs w:val="32"/>
          <w:bdr w:val="none" w:sz="0" w:space="0" w:color="auto" w:frame="1"/>
        </w:rPr>
        <w:t>.强化党风廉政教育与监督。</w:t>
      </w:r>
      <w:r w:rsidR="00395543" w:rsidRPr="00395543">
        <w:rPr>
          <w:rFonts w:ascii="仿宋" w:eastAsia="仿宋" w:hAnsi="仿宋" w:cs="Arial" w:hint="eastAsia"/>
          <w:color w:val="000000"/>
          <w:sz w:val="32"/>
          <w:szCs w:val="32"/>
          <w:bdr w:val="none" w:sz="0" w:space="0" w:color="auto" w:frame="1"/>
        </w:rPr>
        <w:t>按照</w:t>
      </w:r>
      <w:r w:rsidR="00DE41E9">
        <w:rPr>
          <w:rFonts w:ascii="仿宋" w:eastAsia="仿宋" w:hAnsi="仿宋" w:cs="Arial" w:hint="eastAsia"/>
          <w:color w:val="000000"/>
          <w:sz w:val="32"/>
          <w:szCs w:val="32"/>
          <w:bdr w:val="none" w:sz="0" w:space="0" w:color="auto" w:frame="1"/>
        </w:rPr>
        <w:t>上级党组织</w:t>
      </w:r>
      <w:r w:rsidR="00395543" w:rsidRPr="00395543">
        <w:rPr>
          <w:rFonts w:ascii="仿宋" w:eastAsia="仿宋" w:hAnsi="仿宋" w:cs="Arial" w:hint="eastAsia"/>
          <w:color w:val="000000"/>
          <w:sz w:val="32"/>
          <w:szCs w:val="32"/>
          <w:bdr w:val="none" w:sz="0" w:space="0" w:color="auto" w:frame="1"/>
        </w:rPr>
        <w:t>关于全面从严治党的新部署新要求，加强廉政教育、纪律教育和警示教育，把党章和党纪党规学习教育作为经常性工作来抓，推动党员干部把守纪律讲规矩作为日常习惯和自觉遵循。严格执行关于用餐、会议、培训、用车以及费用等相关标准，避免因对政策理解偏差导致违规违纪问题的发生。及时梳理党员领导干部思想、作风和纪律方面问题，对有问题的干部及时约谈提醒，坚持标本兼治。</w:t>
      </w:r>
      <w:r w:rsidR="00DE41E9">
        <w:rPr>
          <w:rFonts w:ascii="仿宋" w:eastAsia="仿宋" w:hAnsi="仿宋" w:cs="Arial" w:hint="eastAsia"/>
          <w:color w:val="000000"/>
          <w:sz w:val="32"/>
          <w:szCs w:val="32"/>
          <w:bdr w:val="none" w:sz="0" w:space="0" w:color="auto" w:frame="1"/>
        </w:rPr>
        <w:t>支持学院纪委、工会开展监督工作，</w:t>
      </w:r>
      <w:r w:rsidR="00395543" w:rsidRPr="00395543">
        <w:rPr>
          <w:rFonts w:ascii="仿宋" w:eastAsia="仿宋" w:hAnsi="仿宋" w:cs="Arial" w:hint="eastAsia"/>
          <w:color w:val="000000"/>
          <w:sz w:val="32"/>
          <w:szCs w:val="32"/>
          <w:bdr w:val="none" w:sz="0" w:space="0" w:color="auto" w:frame="1"/>
        </w:rPr>
        <w:t>切实做好党务、</w:t>
      </w:r>
      <w:r w:rsidR="00DE41E9">
        <w:rPr>
          <w:rFonts w:ascii="仿宋" w:eastAsia="仿宋" w:hAnsi="仿宋" w:cs="Arial" w:hint="eastAsia"/>
          <w:color w:val="000000"/>
          <w:sz w:val="32"/>
          <w:szCs w:val="32"/>
          <w:bdr w:val="none" w:sz="0" w:space="0" w:color="auto" w:frame="1"/>
        </w:rPr>
        <w:t>院</w:t>
      </w:r>
      <w:r w:rsidR="00395543" w:rsidRPr="00395543">
        <w:rPr>
          <w:rFonts w:ascii="仿宋" w:eastAsia="仿宋" w:hAnsi="仿宋" w:cs="Arial" w:hint="eastAsia"/>
          <w:color w:val="000000"/>
          <w:sz w:val="32"/>
          <w:szCs w:val="32"/>
          <w:bdr w:val="none" w:sz="0" w:space="0" w:color="auto" w:frame="1"/>
        </w:rPr>
        <w:t>务、财务公开工作，推动</w:t>
      </w:r>
      <w:r w:rsidR="00DE41E9">
        <w:rPr>
          <w:rFonts w:ascii="仿宋" w:eastAsia="仿宋" w:hAnsi="仿宋" w:cs="Arial" w:hint="eastAsia"/>
          <w:color w:val="000000"/>
          <w:sz w:val="32"/>
          <w:szCs w:val="32"/>
          <w:bdr w:val="none" w:sz="0" w:space="0" w:color="auto" w:frame="1"/>
        </w:rPr>
        <w:t>学院</w:t>
      </w:r>
      <w:r w:rsidR="00395543" w:rsidRPr="00395543">
        <w:rPr>
          <w:rFonts w:ascii="仿宋" w:eastAsia="仿宋" w:hAnsi="仿宋" w:cs="Arial" w:hint="eastAsia"/>
          <w:color w:val="000000"/>
          <w:sz w:val="32"/>
          <w:szCs w:val="32"/>
          <w:bdr w:val="none" w:sz="0" w:space="0" w:color="auto" w:frame="1"/>
        </w:rPr>
        <w:t>民主制度建设。</w:t>
      </w:r>
    </w:p>
    <w:p w:rsidR="00395543" w:rsidRPr="00395543" w:rsidRDefault="00395543" w:rsidP="00395543">
      <w:pPr>
        <w:pStyle w:val="a3"/>
        <w:shd w:val="clear" w:color="auto" w:fill="FFFBEF"/>
        <w:adjustRightInd w:val="0"/>
        <w:snapToGrid w:val="0"/>
        <w:spacing w:before="0" w:beforeAutospacing="0" w:after="0" w:afterAutospacing="0" w:line="600" w:lineRule="exact"/>
        <w:ind w:firstLine="480"/>
        <w:jc w:val="both"/>
        <w:rPr>
          <w:rFonts w:ascii="仿宋" w:eastAsia="仿宋" w:hAnsi="仿宋" w:cs="Arial"/>
          <w:color w:val="000000"/>
          <w:sz w:val="32"/>
          <w:szCs w:val="32"/>
        </w:rPr>
      </w:pPr>
      <w:r w:rsidRPr="00395543">
        <w:rPr>
          <w:rFonts w:ascii="仿宋" w:eastAsia="仿宋" w:hAnsi="仿宋" w:cs="Arial" w:hint="eastAsia"/>
          <w:color w:val="000000"/>
          <w:sz w:val="32"/>
          <w:szCs w:val="32"/>
          <w:bdr w:val="none" w:sz="0" w:space="0" w:color="auto" w:frame="1"/>
        </w:rPr>
        <w:t>（五）以夯实思想政治建设为中心，切实提高意识形态工作水平。</w:t>
      </w:r>
    </w:p>
    <w:p w:rsidR="00395543" w:rsidRPr="00395543" w:rsidRDefault="00376160" w:rsidP="00395543">
      <w:pPr>
        <w:pStyle w:val="a3"/>
        <w:shd w:val="clear" w:color="auto" w:fill="FFFBEF"/>
        <w:adjustRightInd w:val="0"/>
        <w:snapToGrid w:val="0"/>
        <w:spacing w:before="0" w:beforeAutospacing="0" w:after="0" w:afterAutospacing="0" w:line="600" w:lineRule="exact"/>
        <w:ind w:firstLine="480"/>
        <w:jc w:val="both"/>
        <w:rPr>
          <w:rFonts w:ascii="仿宋" w:eastAsia="仿宋" w:hAnsi="仿宋" w:cs="Arial"/>
          <w:color w:val="000000"/>
          <w:sz w:val="32"/>
          <w:szCs w:val="32"/>
        </w:rPr>
      </w:pPr>
      <w:r>
        <w:rPr>
          <w:rFonts w:ascii="仿宋" w:eastAsia="仿宋" w:hAnsi="仿宋" w:cs="Arial" w:hint="eastAsia"/>
          <w:b/>
          <w:bCs/>
          <w:color w:val="000000"/>
          <w:sz w:val="32"/>
          <w:szCs w:val="32"/>
          <w:bdr w:val="none" w:sz="0" w:space="0" w:color="auto" w:frame="1"/>
        </w:rPr>
        <w:t>14</w:t>
      </w:r>
      <w:r w:rsidR="00395543" w:rsidRPr="00395543">
        <w:rPr>
          <w:rFonts w:ascii="仿宋" w:eastAsia="仿宋" w:hAnsi="仿宋" w:cs="Arial" w:hint="eastAsia"/>
          <w:b/>
          <w:bCs/>
          <w:color w:val="000000"/>
          <w:sz w:val="32"/>
          <w:szCs w:val="32"/>
          <w:bdr w:val="none" w:sz="0" w:space="0" w:color="auto" w:frame="1"/>
        </w:rPr>
        <w:t>.落实意识形态工作责任制。</w:t>
      </w:r>
      <w:r w:rsidR="00DE41E9">
        <w:rPr>
          <w:rFonts w:ascii="仿宋" w:eastAsia="仿宋" w:hAnsi="仿宋" w:cs="Arial" w:hint="eastAsia"/>
          <w:color w:val="000000"/>
          <w:sz w:val="32"/>
          <w:szCs w:val="32"/>
          <w:bdr w:val="none" w:sz="0" w:space="0" w:color="auto" w:frame="1"/>
        </w:rPr>
        <w:t>坚持党管思想宣传、党管意识形态，把思想政治工作贯穿学院工作</w:t>
      </w:r>
      <w:r w:rsidR="00395543" w:rsidRPr="00395543">
        <w:rPr>
          <w:rFonts w:ascii="仿宋" w:eastAsia="仿宋" w:hAnsi="仿宋" w:cs="Arial" w:hint="eastAsia"/>
          <w:color w:val="000000"/>
          <w:sz w:val="32"/>
          <w:szCs w:val="32"/>
          <w:bdr w:val="none" w:sz="0" w:space="0" w:color="auto" w:frame="1"/>
        </w:rPr>
        <w:t>全过程。强化阵地意识，深入推进“学习强国”学习平台使用。坚持立德树人根本任务，确保党的教育方针在课堂阵地、校园论坛得到贯彻落实。推进中国特色社会主义、“中国梦”和社会主义核</w:t>
      </w:r>
      <w:r w:rsidR="00395543" w:rsidRPr="00395543">
        <w:rPr>
          <w:rFonts w:ascii="仿宋" w:eastAsia="仿宋" w:hAnsi="仿宋" w:cs="Arial" w:hint="eastAsia"/>
          <w:color w:val="000000"/>
          <w:sz w:val="32"/>
          <w:szCs w:val="32"/>
          <w:bdr w:val="none" w:sz="0" w:space="0" w:color="auto" w:frame="1"/>
        </w:rPr>
        <w:lastRenderedPageBreak/>
        <w:t>心价值观宣传教育，加强革命传统和爱国主义教育。</w:t>
      </w:r>
      <w:r w:rsidR="00DE41E9">
        <w:rPr>
          <w:rFonts w:ascii="仿宋" w:eastAsia="仿宋" w:hAnsi="仿宋" w:cs="Arial" w:hint="eastAsia"/>
          <w:color w:val="000000"/>
          <w:sz w:val="32"/>
          <w:szCs w:val="32"/>
          <w:bdr w:val="none" w:sz="0" w:space="0" w:color="auto" w:frame="1"/>
        </w:rPr>
        <w:t>进一步完善学院</w:t>
      </w:r>
      <w:r w:rsidR="00395543" w:rsidRPr="00395543">
        <w:rPr>
          <w:rFonts w:ascii="仿宋" w:eastAsia="仿宋" w:hAnsi="仿宋" w:cs="Arial" w:hint="eastAsia"/>
          <w:color w:val="000000"/>
          <w:sz w:val="32"/>
          <w:szCs w:val="32"/>
          <w:bdr w:val="none" w:sz="0" w:space="0" w:color="auto" w:frame="1"/>
        </w:rPr>
        <w:t>网、公众号，牢牢掌握</w:t>
      </w:r>
      <w:r w:rsidR="00DE41E9">
        <w:rPr>
          <w:rFonts w:ascii="仿宋" w:eastAsia="仿宋" w:hAnsi="仿宋" w:cs="Arial" w:hint="eastAsia"/>
          <w:color w:val="000000"/>
          <w:sz w:val="32"/>
          <w:szCs w:val="32"/>
          <w:bdr w:val="none" w:sz="0" w:space="0" w:color="auto" w:frame="1"/>
        </w:rPr>
        <w:t>学院</w:t>
      </w:r>
      <w:r w:rsidR="00395543" w:rsidRPr="00395543">
        <w:rPr>
          <w:rFonts w:ascii="仿宋" w:eastAsia="仿宋" w:hAnsi="仿宋" w:cs="Arial" w:hint="eastAsia"/>
          <w:color w:val="000000"/>
          <w:sz w:val="32"/>
          <w:szCs w:val="32"/>
          <w:bdr w:val="none" w:sz="0" w:space="0" w:color="auto" w:frame="1"/>
        </w:rPr>
        <w:t>意识形态工作主导权。加强对意识形态阵地的管控，加强教育主阵地管理，重点抓好教育网络意识形态工作，积极做好舆情引导和网络安全维护，做好</w:t>
      </w:r>
      <w:r w:rsidR="00DE41E9">
        <w:rPr>
          <w:rFonts w:ascii="仿宋" w:eastAsia="仿宋" w:hAnsi="仿宋" w:cs="Arial" w:hint="eastAsia"/>
          <w:color w:val="000000"/>
          <w:sz w:val="32"/>
          <w:szCs w:val="32"/>
          <w:bdr w:val="none" w:sz="0" w:space="0" w:color="auto" w:frame="1"/>
        </w:rPr>
        <w:t>学院</w:t>
      </w:r>
      <w:r w:rsidR="00395543" w:rsidRPr="00395543">
        <w:rPr>
          <w:rFonts w:ascii="仿宋" w:eastAsia="仿宋" w:hAnsi="仿宋" w:cs="Arial" w:hint="eastAsia"/>
          <w:color w:val="000000"/>
          <w:sz w:val="32"/>
          <w:szCs w:val="32"/>
          <w:bdr w:val="none" w:sz="0" w:space="0" w:color="auto" w:frame="1"/>
        </w:rPr>
        <w:t>意识形态领域重大风险防范预案，及时有效应对苗头性、倾向性、突发性问题，增强舆情应对引导能力，做好</w:t>
      </w:r>
      <w:proofErr w:type="gramStart"/>
      <w:r w:rsidR="00395543" w:rsidRPr="00395543">
        <w:rPr>
          <w:rFonts w:ascii="仿宋" w:eastAsia="仿宋" w:hAnsi="仿宋" w:cs="Arial" w:hint="eastAsia"/>
          <w:color w:val="000000"/>
          <w:sz w:val="32"/>
          <w:szCs w:val="32"/>
          <w:bdr w:val="none" w:sz="0" w:space="0" w:color="auto" w:frame="1"/>
        </w:rPr>
        <w:t>扩正控负</w:t>
      </w:r>
      <w:proofErr w:type="gramEnd"/>
      <w:r w:rsidR="00395543" w:rsidRPr="00395543">
        <w:rPr>
          <w:rFonts w:ascii="仿宋" w:eastAsia="仿宋" w:hAnsi="仿宋" w:cs="Arial" w:hint="eastAsia"/>
          <w:color w:val="000000"/>
          <w:sz w:val="32"/>
          <w:szCs w:val="32"/>
          <w:bdr w:val="none" w:sz="0" w:space="0" w:color="auto" w:frame="1"/>
        </w:rPr>
        <w:t>工作。</w:t>
      </w:r>
    </w:p>
    <w:p w:rsidR="00395543" w:rsidRPr="00395543" w:rsidRDefault="00376160" w:rsidP="00395543">
      <w:pPr>
        <w:pStyle w:val="a3"/>
        <w:shd w:val="clear" w:color="auto" w:fill="FFFBEF"/>
        <w:adjustRightInd w:val="0"/>
        <w:snapToGrid w:val="0"/>
        <w:spacing w:before="0" w:beforeAutospacing="0" w:after="0" w:afterAutospacing="0" w:line="600" w:lineRule="exact"/>
        <w:ind w:firstLine="480"/>
        <w:jc w:val="both"/>
        <w:rPr>
          <w:rFonts w:ascii="仿宋" w:eastAsia="仿宋" w:hAnsi="仿宋" w:cs="Arial"/>
          <w:color w:val="000000"/>
          <w:sz w:val="32"/>
          <w:szCs w:val="32"/>
        </w:rPr>
      </w:pPr>
      <w:r>
        <w:rPr>
          <w:rFonts w:ascii="仿宋" w:eastAsia="仿宋" w:hAnsi="仿宋" w:cs="Arial" w:hint="eastAsia"/>
          <w:b/>
          <w:bCs/>
          <w:color w:val="000000"/>
          <w:sz w:val="32"/>
          <w:szCs w:val="32"/>
          <w:bdr w:val="none" w:sz="0" w:space="0" w:color="auto" w:frame="1"/>
        </w:rPr>
        <w:t>15</w:t>
      </w:r>
      <w:r w:rsidR="00395543" w:rsidRPr="00395543">
        <w:rPr>
          <w:rFonts w:ascii="仿宋" w:eastAsia="仿宋" w:hAnsi="仿宋" w:cs="Arial" w:hint="eastAsia"/>
          <w:b/>
          <w:bCs/>
          <w:color w:val="000000"/>
          <w:sz w:val="32"/>
          <w:szCs w:val="32"/>
          <w:bdr w:val="none" w:sz="0" w:space="0" w:color="auto" w:frame="1"/>
        </w:rPr>
        <w:t>.加强正面宣传教育。</w:t>
      </w:r>
      <w:r w:rsidR="00395543" w:rsidRPr="00395543">
        <w:rPr>
          <w:rFonts w:ascii="仿宋" w:eastAsia="仿宋" w:hAnsi="仿宋" w:cs="Arial" w:hint="eastAsia"/>
          <w:color w:val="000000"/>
          <w:sz w:val="32"/>
          <w:szCs w:val="32"/>
          <w:bdr w:val="none" w:sz="0" w:space="0" w:color="auto" w:frame="1"/>
        </w:rPr>
        <w:t>把握正确舆论导向，重视宣传力度，突出正面宣传引导，积极有效地运用网站、微信，及时、正面、准确地宣传党的教育方针政策，宣传、展示</w:t>
      </w:r>
      <w:r w:rsidR="00DE41E9">
        <w:rPr>
          <w:rFonts w:ascii="仿宋" w:eastAsia="仿宋" w:hAnsi="仿宋" w:cs="Arial" w:hint="eastAsia"/>
          <w:color w:val="000000"/>
          <w:sz w:val="32"/>
          <w:szCs w:val="32"/>
          <w:bdr w:val="none" w:sz="0" w:space="0" w:color="auto" w:frame="1"/>
        </w:rPr>
        <w:t>学院教研训“指导、研究、服务</w:t>
      </w:r>
      <w:r w:rsidR="00DE41E9">
        <w:rPr>
          <w:rFonts w:ascii="仿宋" w:eastAsia="仿宋" w:hAnsi="仿宋" w:cs="Arial" w:hint="eastAsia"/>
          <w:color w:val="000000"/>
          <w:sz w:val="32"/>
          <w:szCs w:val="32"/>
          <w:bdr w:val="none" w:sz="0" w:space="0" w:color="auto" w:frame="1"/>
        </w:rPr>
        <w:t>”</w:t>
      </w:r>
      <w:r w:rsidR="00DE41E9">
        <w:rPr>
          <w:rFonts w:ascii="仿宋" w:eastAsia="仿宋" w:hAnsi="仿宋" w:cs="Arial" w:hint="eastAsia"/>
          <w:color w:val="000000"/>
          <w:sz w:val="32"/>
          <w:szCs w:val="32"/>
          <w:bdr w:val="none" w:sz="0" w:space="0" w:color="auto" w:frame="1"/>
        </w:rPr>
        <w:t>方面的</w:t>
      </w:r>
      <w:r w:rsidR="00395543" w:rsidRPr="00395543">
        <w:rPr>
          <w:rFonts w:ascii="仿宋" w:eastAsia="仿宋" w:hAnsi="仿宋" w:cs="Arial" w:hint="eastAsia"/>
          <w:color w:val="000000"/>
          <w:sz w:val="32"/>
          <w:szCs w:val="32"/>
          <w:bdr w:val="none" w:sz="0" w:space="0" w:color="auto" w:frame="1"/>
        </w:rPr>
        <w:t>成果经验。强化示范引领作用，大力宣传各类先进典型，引导广大</w:t>
      </w:r>
      <w:r w:rsidR="00DE41E9">
        <w:rPr>
          <w:rFonts w:ascii="仿宋" w:eastAsia="仿宋" w:hAnsi="仿宋" w:cs="Arial" w:hint="eastAsia"/>
          <w:color w:val="000000"/>
          <w:sz w:val="32"/>
          <w:szCs w:val="32"/>
          <w:bdr w:val="none" w:sz="0" w:space="0" w:color="auto" w:frame="1"/>
        </w:rPr>
        <w:t>教职员工</w:t>
      </w:r>
      <w:r w:rsidR="00395543" w:rsidRPr="00395543">
        <w:rPr>
          <w:rFonts w:ascii="仿宋" w:eastAsia="仿宋" w:hAnsi="仿宋" w:cs="Arial" w:hint="eastAsia"/>
          <w:color w:val="000000"/>
          <w:sz w:val="32"/>
          <w:szCs w:val="32"/>
          <w:bdr w:val="none" w:sz="0" w:space="0" w:color="auto" w:frame="1"/>
        </w:rPr>
        <w:t>增强立德树人、</w:t>
      </w:r>
      <w:r w:rsidR="00DE41E9">
        <w:rPr>
          <w:rFonts w:ascii="仿宋" w:eastAsia="仿宋" w:hAnsi="仿宋" w:cs="Arial" w:hint="eastAsia"/>
          <w:color w:val="000000"/>
          <w:sz w:val="32"/>
          <w:szCs w:val="32"/>
          <w:bdr w:val="none" w:sz="0" w:space="0" w:color="auto" w:frame="1"/>
        </w:rPr>
        <w:t>服务基层的</w:t>
      </w:r>
      <w:r w:rsidR="00395543" w:rsidRPr="00395543">
        <w:rPr>
          <w:rFonts w:ascii="仿宋" w:eastAsia="仿宋" w:hAnsi="仿宋" w:cs="Arial" w:hint="eastAsia"/>
          <w:color w:val="000000"/>
          <w:sz w:val="32"/>
          <w:szCs w:val="32"/>
          <w:bdr w:val="none" w:sz="0" w:space="0" w:color="auto" w:frame="1"/>
        </w:rPr>
        <w:t>荣誉感和使命感，传递</w:t>
      </w:r>
      <w:proofErr w:type="gramStart"/>
      <w:r w:rsidR="00395543" w:rsidRPr="00395543">
        <w:rPr>
          <w:rFonts w:ascii="仿宋" w:eastAsia="仿宋" w:hAnsi="仿宋" w:cs="Arial" w:hint="eastAsia"/>
          <w:color w:val="000000"/>
          <w:sz w:val="32"/>
          <w:szCs w:val="32"/>
          <w:bdr w:val="none" w:sz="0" w:space="0" w:color="auto" w:frame="1"/>
        </w:rPr>
        <w:t>师德正</w:t>
      </w:r>
      <w:proofErr w:type="gramEnd"/>
      <w:r w:rsidR="00395543" w:rsidRPr="00395543">
        <w:rPr>
          <w:rFonts w:ascii="仿宋" w:eastAsia="仿宋" w:hAnsi="仿宋" w:cs="Arial" w:hint="eastAsia"/>
          <w:color w:val="000000"/>
          <w:sz w:val="32"/>
          <w:szCs w:val="32"/>
          <w:bdr w:val="none" w:sz="0" w:space="0" w:color="auto" w:frame="1"/>
        </w:rPr>
        <w:t>能量，提升</w:t>
      </w:r>
      <w:r w:rsidR="00DE41E9">
        <w:rPr>
          <w:rFonts w:ascii="仿宋" w:eastAsia="仿宋" w:hAnsi="仿宋" w:cs="Arial" w:hint="eastAsia"/>
          <w:color w:val="000000"/>
          <w:sz w:val="32"/>
          <w:szCs w:val="32"/>
          <w:bdr w:val="none" w:sz="0" w:space="0" w:color="auto" w:frame="1"/>
        </w:rPr>
        <w:t>学院教研</w:t>
      </w:r>
      <w:proofErr w:type="gramStart"/>
      <w:r w:rsidR="00DE41E9">
        <w:rPr>
          <w:rFonts w:ascii="仿宋" w:eastAsia="仿宋" w:hAnsi="仿宋" w:cs="Arial" w:hint="eastAsia"/>
          <w:color w:val="000000"/>
          <w:sz w:val="32"/>
          <w:szCs w:val="32"/>
          <w:bdr w:val="none" w:sz="0" w:space="0" w:color="auto" w:frame="1"/>
        </w:rPr>
        <w:t>训</w:t>
      </w:r>
      <w:proofErr w:type="gramEnd"/>
      <w:r w:rsidR="00DE41E9">
        <w:rPr>
          <w:rFonts w:ascii="仿宋" w:eastAsia="仿宋" w:hAnsi="仿宋" w:cs="Arial" w:hint="eastAsia"/>
          <w:color w:val="000000"/>
          <w:sz w:val="32"/>
          <w:szCs w:val="32"/>
          <w:bdr w:val="none" w:sz="0" w:space="0" w:color="auto" w:frame="1"/>
        </w:rPr>
        <w:t>人员</w:t>
      </w:r>
      <w:r w:rsidR="00395543" w:rsidRPr="00395543">
        <w:rPr>
          <w:rFonts w:ascii="仿宋" w:eastAsia="仿宋" w:hAnsi="仿宋" w:cs="Arial" w:hint="eastAsia"/>
          <w:color w:val="000000"/>
          <w:sz w:val="32"/>
          <w:szCs w:val="32"/>
          <w:bdr w:val="none" w:sz="0" w:space="0" w:color="auto" w:frame="1"/>
        </w:rPr>
        <w:t>整体形象。</w:t>
      </w:r>
    </w:p>
    <w:p w:rsidR="00376160" w:rsidRDefault="00376160" w:rsidP="00395543">
      <w:pPr>
        <w:pStyle w:val="a3"/>
        <w:shd w:val="clear" w:color="auto" w:fill="FFFBEF"/>
        <w:adjustRightInd w:val="0"/>
        <w:snapToGrid w:val="0"/>
        <w:spacing w:before="0" w:beforeAutospacing="0" w:after="0" w:afterAutospacing="0" w:line="600" w:lineRule="exact"/>
        <w:ind w:firstLine="480"/>
        <w:jc w:val="both"/>
        <w:rPr>
          <w:rFonts w:ascii="仿宋" w:eastAsia="仿宋" w:hAnsi="仿宋" w:cs="Arial" w:hint="eastAsia"/>
          <w:color w:val="000000"/>
          <w:sz w:val="32"/>
          <w:szCs w:val="32"/>
          <w:bdr w:val="none" w:sz="0" w:space="0" w:color="auto" w:frame="1"/>
        </w:rPr>
      </w:pPr>
      <w:r>
        <w:rPr>
          <w:rFonts w:ascii="仿宋" w:eastAsia="仿宋" w:hAnsi="仿宋" w:cs="Arial" w:hint="eastAsia"/>
          <w:b/>
          <w:bCs/>
          <w:color w:val="000000"/>
          <w:sz w:val="32"/>
          <w:szCs w:val="32"/>
          <w:bdr w:val="none" w:sz="0" w:space="0" w:color="auto" w:frame="1"/>
        </w:rPr>
        <w:t>16</w:t>
      </w:r>
      <w:r w:rsidR="00395543" w:rsidRPr="00395543">
        <w:rPr>
          <w:rFonts w:ascii="仿宋" w:eastAsia="仿宋" w:hAnsi="仿宋" w:cs="Arial" w:hint="eastAsia"/>
          <w:b/>
          <w:bCs/>
          <w:color w:val="000000"/>
          <w:sz w:val="32"/>
          <w:szCs w:val="32"/>
          <w:bdr w:val="none" w:sz="0" w:space="0" w:color="auto" w:frame="1"/>
        </w:rPr>
        <w:t>.狠抓师德师风建设。</w:t>
      </w:r>
      <w:r w:rsidR="00395543" w:rsidRPr="00395543">
        <w:rPr>
          <w:rFonts w:ascii="仿宋" w:eastAsia="仿宋" w:hAnsi="仿宋" w:cs="Arial" w:hint="eastAsia"/>
          <w:color w:val="000000"/>
          <w:sz w:val="32"/>
          <w:szCs w:val="32"/>
          <w:bdr w:val="none" w:sz="0" w:space="0" w:color="auto" w:frame="1"/>
        </w:rPr>
        <w:t>继续认真落实</w:t>
      </w:r>
      <w:r w:rsidR="00395543" w:rsidRPr="00395543">
        <w:rPr>
          <w:rFonts w:hint="eastAsia"/>
          <w:color w:val="000000"/>
          <w:sz w:val="32"/>
          <w:szCs w:val="32"/>
          <w:bdr w:val="none" w:sz="0" w:space="0" w:color="auto" w:frame="1"/>
        </w:rPr>
        <w:t> </w:t>
      </w:r>
      <w:r w:rsidR="00DE41E9">
        <w:rPr>
          <w:rFonts w:ascii="仿宋" w:eastAsia="仿宋" w:hAnsi="仿宋" w:cs="Arial" w:hint="eastAsia"/>
          <w:color w:val="000000"/>
          <w:sz w:val="32"/>
          <w:szCs w:val="32"/>
          <w:bdr w:val="none" w:sz="0" w:space="0" w:color="auto" w:frame="1"/>
        </w:rPr>
        <w:t>师德师风建设</w:t>
      </w:r>
      <w:r w:rsidR="00395543" w:rsidRPr="00395543">
        <w:rPr>
          <w:rFonts w:ascii="仿宋" w:eastAsia="仿宋" w:hAnsi="仿宋" w:cs="Arial" w:hint="eastAsia"/>
          <w:color w:val="000000"/>
          <w:sz w:val="32"/>
          <w:szCs w:val="32"/>
          <w:bdr w:val="none" w:sz="0" w:space="0" w:color="auto" w:frame="1"/>
        </w:rPr>
        <w:t>相关工作。牢固树立“纪严于法，纪在法前”意识，树立道德“高线”，坚守纪律“底线”。严格师德纪律管理，有效杜绝不良行为，弘扬师德正气。建立师德师</w:t>
      </w:r>
      <w:proofErr w:type="gramStart"/>
      <w:r w:rsidR="00395543" w:rsidRPr="00395543">
        <w:rPr>
          <w:rFonts w:ascii="仿宋" w:eastAsia="仿宋" w:hAnsi="仿宋" w:cs="Arial" w:hint="eastAsia"/>
          <w:color w:val="000000"/>
          <w:sz w:val="32"/>
          <w:szCs w:val="32"/>
          <w:bdr w:val="none" w:sz="0" w:space="0" w:color="auto" w:frame="1"/>
        </w:rPr>
        <w:t>风学习</w:t>
      </w:r>
      <w:proofErr w:type="gramEnd"/>
      <w:r w:rsidR="00395543" w:rsidRPr="00395543">
        <w:rPr>
          <w:rFonts w:ascii="仿宋" w:eastAsia="仿宋" w:hAnsi="仿宋" w:cs="Arial" w:hint="eastAsia"/>
          <w:color w:val="000000"/>
          <w:sz w:val="32"/>
          <w:szCs w:val="32"/>
          <w:bdr w:val="none" w:sz="0" w:space="0" w:color="auto" w:frame="1"/>
        </w:rPr>
        <w:t>教育制度，对全体</w:t>
      </w:r>
      <w:r w:rsidR="00DE41E9">
        <w:rPr>
          <w:rFonts w:ascii="仿宋" w:eastAsia="仿宋" w:hAnsi="仿宋" w:cs="Arial" w:hint="eastAsia"/>
          <w:color w:val="000000"/>
          <w:sz w:val="32"/>
          <w:szCs w:val="32"/>
          <w:bdr w:val="none" w:sz="0" w:space="0" w:color="auto" w:frame="1"/>
        </w:rPr>
        <w:t>教研</w:t>
      </w:r>
      <w:proofErr w:type="gramStart"/>
      <w:r w:rsidR="00DE41E9">
        <w:rPr>
          <w:rFonts w:ascii="仿宋" w:eastAsia="仿宋" w:hAnsi="仿宋" w:cs="Arial" w:hint="eastAsia"/>
          <w:color w:val="000000"/>
          <w:sz w:val="32"/>
          <w:szCs w:val="32"/>
          <w:bdr w:val="none" w:sz="0" w:space="0" w:color="auto" w:frame="1"/>
        </w:rPr>
        <w:t>训</w:t>
      </w:r>
      <w:proofErr w:type="gramEnd"/>
      <w:r w:rsidR="00DE41E9">
        <w:rPr>
          <w:rFonts w:ascii="仿宋" w:eastAsia="仿宋" w:hAnsi="仿宋" w:cs="Arial" w:hint="eastAsia"/>
          <w:color w:val="000000"/>
          <w:sz w:val="32"/>
          <w:szCs w:val="32"/>
          <w:bdr w:val="none" w:sz="0" w:space="0" w:color="auto" w:frame="1"/>
        </w:rPr>
        <w:t>人员尤其是教研员</w:t>
      </w:r>
      <w:r w:rsidR="00395543" w:rsidRPr="00395543">
        <w:rPr>
          <w:rFonts w:ascii="仿宋" w:eastAsia="仿宋" w:hAnsi="仿宋" w:cs="Arial" w:hint="eastAsia"/>
          <w:color w:val="000000"/>
          <w:sz w:val="32"/>
          <w:szCs w:val="32"/>
          <w:bdr w:val="none" w:sz="0" w:space="0" w:color="auto" w:frame="1"/>
        </w:rPr>
        <w:t>开展职业道德、师德修养、、廉洁从教等为主要内容的学习教育。</w:t>
      </w:r>
    </w:p>
    <w:p w:rsidR="00395543" w:rsidRPr="00395543" w:rsidRDefault="00395543" w:rsidP="00395543">
      <w:pPr>
        <w:pStyle w:val="a3"/>
        <w:shd w:val="clear" w:color="auto" w:fill="FFFBEF"/>
        <w:adjustRightInd w:val="0"/>
        <w:snapToGrid w:val="0"/>
        <w:spacing w:before="0" w:beforeAutospacing="0" w:after="0" w:afterAutospacing="0" w:line="600" w:lineRule="exact"/>
        <w:ind w:firstLine="480"/>
        <w:jc w:val="both"/>
        <w:rPr>
          <w:rFonts w:ascii="仿宋" w:eastAsia="仿宋" w:hAnsi="仿宋" w:cs="Arial"/>
          <w:color w:val="000000"/>
          <w:sz w:val="32"/>
          <w:szCs w:val="32"/>
        </w:rPr>
      </w:pPr>
      <w:r w:rsidRPr="00395543">
        <w:rPr>
          <w:rFonts w:ascii="仿宋" w:eastAsia="仿宋" w:hAnsi="仿宋" w:cs="Arial" w:hint="eastAsia"/>
          <w:color w:val="000000"/>
          <w:sz w:val="32"/>
          <w:szCs w:val="32"/>
          <w:bdr w:val="none" w:sz="0" w:space="0" w:color="auto" w:frame="1"/>
        </w:rPr>
        <w:t>（六）以树立热心服务为宗旨，切实做好</w:t>
      </w:r>
      <w:r w:rsidR="00376160">
        <w:rPr>
          <w:rFonts w:ascii="仿宋" w:eastAsia="仿宋" w:hAnsi="仿宋" w:cs="Arial" w:hint="eastAsia"/>
          <w:color w:val="000000"/>
          <w:sz w:val="32"/>
          <w:szCs w:val="32"/>
          <w:bdr w:val="none" w:sz="0" w:space="0" w:color="auto" w:frame="1"/>
        </w:rPr>
        <w:t>退休支部</w:t>
      </w:r>
      <w:r w:rsidRPr="00395543">
        <w:rPr>
          <w:rFonts w:ascii="仿宋" w:eastAsia="仿宋" w:hAnsi="仿宋" w:cs="Arial" w:hint="eastAsia"/>
          <w:color w:val="000000"/>
          <w:sz w:val="32"/>
          <w:szCs w:val="32"/>
          <w:bdr w:val="none" w:sz="0" w:space="0" w:color="auto" w:frame="1"/>
        </w:rPr>
        <w:t>、统战和群团工作。</w:t>
      </w:r>
    </w:p>
    <w:p w:rsidR="00395543" w:rsidRPr="00395543" w:rsidRDefault="00376160" w:rsidP="00395543">
      <w:pPr>
        <w:pStyle w:val="a3"/>
        <w:shd w:val="clear" w:color="auto" w:fill="FFFBEF"/>
        <w:adjustRightInd w:val="0"/>
        <w:snapToGrid w:val="0"/>
        <w:spacing w:before="0" w:beforeAutospacing="0" w:after="0" w:afterAutospacing="0" w:line="600" w:lineRule="exact"/>
        <w:ind w:firstLine="480"/>
        <w:jc w:val="both"/>
        <w:rPr>
          <w:rFonts w:ascii="仿宋" w:eastAsia="仿宋" w:hAnsi="仿宋" w:cs="Arial"/>
          <w:color w:val="000000"/>
          <w:sz w:val="32"/>
          <w:szCs w:val="32"/>
        </w:rPr>
      </w:pPr>
      <w:r>
        <w:rPr>
          <w:rFonts w:ascii="仿宋" w:eastAsia="仿宋" w:hAnsi="仿宋" w:cs="Arial" w:hint="eastAsia"/>
          <w:b/>
          <w:bCs/>
          <w:color w:val="000000"/>
          <w:sz w:val="32"/>
          <w:szCs w:val="32"/>
          <w:bdr w:val="none" w:sz="0" w:space="0" w:color="auto" w:frame="1"/>
        </w:rPr>
        <w:lastRenderedPageBreak/>
        <w:t>17</w:t>
      </w:r>
      <w:r w:rsidR="00395543" w:rsidRPr="00395543">
        <w:rPr>
          <w:rFonts w:ascii="仿宋" w:eastAsia="仿宋" w:hAnsi="仿宋" w:cs="Arial" w:hint="eastAsia"/>
          <w:b/>
          <w:bCs/>
          <w:color w:val="000000"/>
          <w:sz w:val="32"/>
          <w:szCs w:val="32"/>
          <w:bdr w:val="none" w:sz="0" w:space="0" w:color="auto" w:frame="1"/>
        </w:rPr>
        <w:t>.积极做好统战和群团工作。</w:t>
      </w:r>
      <w:r w:rsidR="00395543" w:rsidRPr="00395543">
        <w:rPr>
          <w:rFonts w:ascii="仿宋" w:eastAsia="仿宋" w:hAnsi="仿宋" w:cs="Arial" w:hint="eastAsia"/>
          <w:color w:val="000000"/>
          <w:sz w:val="32"/>
          <w:szCs w:val="32"/>
          <w:bdr w:val="none" w:sz="0" w:space="0" w:color="auto" w:frame="1"/>
        </w:rPr>
        <w:t>按照上级要求落实好统战工作任务，做好党外</w:t>
      </w:r>
      <w:r>
        <w:rPr>
          <w:rFonts w:ascii="仿宋" w:eastAsia="仿宋" w:hAnsi="仿宋" w:cs="Arial" w:hint="eastAsia"/>
          <w:color w:val="000000"/>
          <w:sz w:val="32"/>
          <w:szCs w:val="32"/>
          <w:bdr w:val="none" w:sz="0" w:space="0" w:color="auto" w:frame="1"/>
        </w:rPr>
        <w:t>同志</w:t>
      </w:r>
      <w:r w:rsidR="00395543" w:rsidRPr="00395543">
        <w:rPr>
          <w:rFonts w:ascii="仿宋" w:eastAsia="仿宋" w:hAnsi="仿宋" w:cs="Arial" w:hint="eastAsia"/>
          <w:color w:val="000000"/>
          <w:sz w:val="32"/>
          <w:szCs w:val="32"/>
          <w:bdr w:val="none" w:sz="0" w:space="0" w:color="auto" w:frame="1"/>
        </w:rPr>
        <w:t>工作，完善对口联系机制，通过座谈会、沙龙等形式，加强与民主党派的对口交流。充分发挥工会、</w:t>
      </w:r>
      <w:r>
        <w:rPr>
          <w:rFonts w:ascii="仿宋" w:eastAsia="仿宋" w:hAnsi="仿宋" w:cs="Arial" w:hint="eastAsia"/>
          <w:color w:val="000000"/>
          <w:sz w:val="32"/>
          <w:szCs w:val="32"/>
          <w:bdr w:val="none" w:sz="0" w:space="0" w:color="auto" w:frame="1"/>
        </w:rPr>
        <w:t>妇女会</w:t>
      </w:r>
      <w:r w:rsidR="00395543" w:rsidRPr="00395543">
        <w:rPr>
          <w:rFonts w:ascii="仿宋" w:eastAsia="仿宋" w:hAnsi="仿宋" w:cs="Arial" w:hint="eastAsia"/>
          <w:color w:val="000000"/>
          <w:sz w:val="32"/>
          <w:szCs w:val="32"/>
          <w:bdr w:val="none" w:sz="0" w:space="0" w:color="auto" w:frame="1"/>
        </w:rPr>
        <w:t>密切联系广大教职工的优势，推进</w:t>
      </w:r>
      <w:r>
        <w:rPr>
          <w:rFonts w:ascii="仿宋" w:eastAsia="仿宋" w:hAnsi="仿宋" w:cs="Arial" w:hint="eastAsia"/>
          <w:color w:val="000000"/>
          <w:sz w:val="32"/>
          <w:szCs w:val="32"/>
          <w:bdr w:val="none" w:sz="0" w:space="0" w:color="auto" w:frame="1"/>
        </w:rPr>
        <w:t>学院</w:t>
      </w:r>
      <w:r w:rsidR="00395543" w:rsidRPr="00395543">
        <w:rPr>
          <w:rFonts w:ascii="仿宋" w:eastAsia="仿宋" w:hAnsi="仿宋" w:cs="Arial" w:hint="eastAsia"/>
          <w:color w:val="000000"/>
          <w:sz w:val="32"/>
          <w:szCs w:val="32"/>
          <w:bdr w:val="none" w:sz="0" w:space="0" w:color="auto" w:frame="1"/>
        </w:rPr>
        <w:t>统战和群团工作新发展。</w:t>
      </w:r>
    </w:p>
    <w:p w:rsidR="00395543" w:rsidRPr="00395543" w:rsidRDefault="00376160" w:rsidP="00395543">
      <w:pPr>
        <w:pStyle w:val="a3"/>
        <w:shd w:val="clear" w:color="auto" w:fill="FFFBEF"/>
        <w:adjustRightInd w:val="0"/>
        <w:snapToGrid w:val="0"/>
        <w:spacing w:before="0" w:beforeAutospacing="0" w:after="0" w:afterAutospacing="0" w:line="600" w:lineRule="exact"/>
        <w:ind w:firstLine="480"/>
        <w:jc w:val="both"/>
        <w:rPr>
          <w:rFonts w:ascii="仿宋" w:eastAsia="仿宋" w:hAnsi="仿宋" w:cs="Arial"/>
          <w:color w:val="000000"/>
          <w:sz w:val="32"/>
          <w:szCs w:val="32"/>
        </w:rPr>
      </w:pPr>
      <w:r>
        <w:rPr>
          <w:rFonts w:ascii="仿宋" w:eastAsia="仿宋" w:hAnsi="仿宋" w:cs="Arial" w:hint="eastAsia"/>
          <w:b/>
          <w:bCs/>
          <w:color w:val="000000"/>
          <w:sz w:val="32"/>
          <w:szCs w:val="32"/>
          <w:bdr w:val="none" w:sz="0" w:space="0" w:color="auto" w:frame="1"/>
        </w:rPr>
        <w:t>18</w:t>
      </w:r>
      <w:bookmarkStart w:id="0" w:name="_GoBack"/>
      <w:bookmarkEnd w:id="0"/>
      <w:r w:rsidR="00395543" w:rsidRPr="00395543">
        <w:rPr>
          <w:rFonts w:ascii="仿宋" w:eastAsia="仿宋" w:hAnsi="仿宋" w:cs="Arial" w:hint="eastAsia"/>
          <w:b/>
          <w:bCs/>
          <w:color w:val="000000"/>
          <w:sz w:val="32"/>
          <w:szCs w:val="32"/>
          <w:bdr w:val="none" w:sz="0" w:space="0" w:color="auto" w:frame="1"/>
        </w:rPr>
        <w:t>.做好离退休党员工作。</w:t>
      </w:r>
      <w:r w:rsidR="00395543" w:rsidRPr="00395543">
        <w:rPr>
          <w:rFonts w:ascii="仿宋" w:eastAsia="仿宋" w:hAnsi="仿宋" w:cs="Arial" w:hint="eastAsia"/>
          <w:color w:val="000000"/>
          <w:sz w:val="32"/>
          <w:szCs w:val="32"/>
          <w:bdr w:val="none" w:sz="0" w:space="0" w:color="auto" w:frame="1"/>
        </w:rPr>
        <w:t>认真执行</w:t>
      </w:r>
      <w:r>
        <w:rPr>
          <w:rFonts w:ascii="仿宋" w:eastAsia="仿宋" w:hAnsi="仿宋" w:cs="Arial" w:hint="eastAsia"/>
          <w:color w:val="000000"/>
          <w:sz w:val="32"/>
          <w:szCs w:val="32"/>
          <w:bdr w:val="none" w:sz="0" w:space="0" w:color="auto" w:frame="1"/>
        </w:rPr>
        <w:t>上级组织部门关于加强退休党员管理的相关意见</w:t>
      </w:r>
      <w:r w:rsidR="00395543" w:rsidRPr="00395543">
        <w:rPr>
          <w:rFonts w:ascii="仿宋" w:eastAsia="仿宋" w:hAnsi="仿宋" w:cs="Arial" w:hint="eastAsia"/>
          <w:color w:val="000000"/>
          <w:sz w:val="32"/>
          <w:szCs w:val="32"/>
          <w:bdr w:val="none" w:sz="0" w:space="0" w:color="auto" w:frame="1"/>
        </w:rPr>
        <w:t>，加强退休干部党支部建设，</w:t>
      </w:r>
      <w:r>
        <w:rPr>
          <w:rFonts w:ascii="仿宋" w:eastAsia="仿宋" w:hAnsi="仿宋" w:cs="Arial" w:hint="eastAsia"/>
          <w:color w:val="000000"/>
          <w:sz w:val="32"/>
          <w:szCs w:val="32"/>
          <w:bdr w:val="none" w:sz="0" w:space="0" w:color="auto" w:frame="1"/>
        </w:rPr>
        <w:t>在已换届完成新一任退休支部委员会的基础上，热情支持退休支部开展党建活动，</w:t>
      </w:r>
      <w:r w:rsidR="00395543" w:rsidRPr="00395543">
        <w:rPr>
          <w:rFonts w:ascii="仿宋" w:eastAsia="仿宋" w:hAnsi="仿宋" w:cs="Arial" w:hint="eastAsia"/>
          <w:color w:val="000000"/>
          <w:sz w:val="32"/>
          <w:szCs w:val="32"/>
          <w:bdr w:val="none" w:sz="0" w:space="0" w:color="auto" w:frame="1"/>
        </w:rPr>
        <w:t>组织</w:t>
      </w:r>
      <w:r>
        <w:rPr>
          <w:rFonts w:ascii="仿宋" w:eastAsia="仿宋" w:hAnsi="仿宋" w:cs="Arial" w:hint="eastAsia"/>
          <w:color w:val="000000"/>
          <w:sz w:val="32"/>
          <w:szCs w:val="32"/>
          <w:bdr w:val="none" w:sz="0" w:space="0" w:color="auto" w:frame="1"/>
        </w:rPr>
        <w:t>学院</w:t>
      </w:r>
      <w:r w:rsidR="00395543" w:rsidRPr="00395543">
        <w:rPr>
          <w:rFonts w:ascii="仿宋" w:eastAsia="仿宋" w:hAnsi="仿宋" w:cs="Arial" w:hint="eastAsia"/>
          <w:color w:val="000000"/>
          <w:sz w:val="32"/>
          <w:szCs w:val="32"/>
          <w:bdr w:val="none" w:sz="0" w:space="0" w:color="auto" w:frame="1"/>
        </w:rPr>
        <w:t>退休党员开展为党和人民事业增添正能量</w:t>
      </w:r>
      <w:r>
        <w:rPr>
          <w:rFonts w:ascii="仿宋" w:eastAsia="仿宋" w:hAnsi="仿宋" w:cs="Arial" w:hint="eastAsia"/>
          <w:color w:val="000000"/>
          <w:sz w:val="32"/>
          <w:szCs w:val="32"/>
          <w:bdr w:val="none" w:sz="0" w:space="0" w:color="auto" w:frame="1"/>
        </w:rPr>
        <w:t>等</w:t>
      </w:r>
      <w:r w:rsidR="00395543" w:rsidRPr="00395543">
        <w:rPr>
          <w:rFonts w:ascii="仿宋" w:eastAsia="仿宋" w:hAnsi="仿宋" w:cs="Arial" w:hint="eastAsia"/>
          <w:color w:val="000000"/>
          <w:sz w:val="32"/>
          <w:szCs w:val="32"/>
          <w:bdr w:val="none" w:sz="0" w:space="0" w:color="auto" w:frame="1"/>
        </w:rPr>
        <w:t>主题教育活动。切实关心老党员、老干部、老教师的思想和生活状况，认真落实</w:t>
      </w:r>
      <w:r>
        <w:rPr>
          <w:rFonts w:ascii="仿宋" w:eastAsia="仿宋" w:hAnsi="仿宋" w:cs="Arial" w:hint="eastAsia"/>
          <w:color w:val="000000"/>
          <w:sz w:val="32"/>
          <w:szCs w:val="32"/>
          <w:bdr w:val="none" w:sz="0" w:space="0" w:color="auto" w:frame="1"/>
        </w:rPr>
        <w:t>退休</w:t>
      </w:r>
      <w:r w:rsidR="00395543" w:rsidRPr="00395543">
        <w:rPr>
          <w:rFonts w:ascii="仿宋" w:eastAsia="仿宋" w:hAnsi="仿宋" w:cs="Arial" w:hint="eastAsia"/>
          <w:color w:val="000000"/>
          <w:sz w:val="32"/>
          <w:szCs w:val="32"/>
          <w:bdr w:val="none" w:sz="0" w:space="0" w:color="auto" w:frame="1"/>
        </w:rPr>
        <w:t>教师各项待遇，关心和支持他们开展各项有益于身心健康的活动。</w:t>
      </w:r>
    </w:p>
    <w:p w:rsidR="001F58BA" w:rsidRPr="00395543" w:rsidRDefault="001F58BA" w:rsidP="00395543">
      <w:pPr>
        <w:adjustRightInd w:val="0"/>
        <w:snapToGrid w:val="0"/>
        <w:spacing w:line="600" w:lineRule="exact"/>
        <w:rPr>
          <w:rFonts w:ascii="仿宋" w:eastAsia="仿宋" w:hAnsi="仿宋"/>
          <w:sz w:val="32"/>
          <w:szCs w:val="32"/>
        </w:rPr>
      </w:pPr>
    </w:p>
    <w:sectPr w:rsidR="001F58BA" w:rsidRPr="0039554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543"/>
    <w:rsid w:val="00017EE0"/>
    <w:rsid w:val="001F58BA"/>
    <w:rsid w:val="0029465C"/>
    <w:rsid w:val="00376160"/>
    <w:rsid w:val="00395543"/>
    <w:rsid w:val="007479ED"/>
    <w:rsid w:val="00AF4540"/>
    <w:rsid w:val="00C0722E"/>
    <w:rsid w:val="00CD4817"/>
    <w:rsid w:val="00DE41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5543"/>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554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89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603</Words>
  <Characters>3441</Characters>
  <Application>Microsoft Office Word</Application>
  <DocSecurity>0</DocSecurity>
  <Lines>28</Lines>
  <Paragraphs>8</Paragraphs>
  <ScaleCrop>false</ScaleCrop>
  <Company>Microsoft</Company>
  <LinksUpToDate>false</LinksUpToDate>
  <CharactersWithSpaces>4036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fgh</dc:creator>
  <cp:lastModifiedBy>fgh</cp:lastModifiedBy>
  <cp:revision>2</cp:revision>
  <dcterms:created xsi:type="dcterms:W3CDTF">2020-02-15T03:27:00Z</dcterms:created>
  <dcterms:modified xsi:type="dcterms:W3CDTF">2020-02-15T03:27:00Z</dcterms:modified>
</cp:coreProperties>
</file>